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9D" w:rsidRDefault="004C149D"/>
    <w:p w:rsidR="00F41082" w:rsidRDefault="00F41082"/>
    <w:p w:rsidR="00643A8A" w:rsidRDefault="00F41082">
      <w:r>
        <w:t>Becky A. Wood</w:t>
      </w:r>
      <w:r w:rsidR="00274767">
        <w:t>, MBA</w:t>
      </w:r>
      <w:r>
        <w:t xml:space="preserve"> is the Senior Administrative Manager for the Section of General and Community Pediatrics in the</w:t>
      </w:r>
      <w:r w:rsidR="00274767">
        <w:t xml:space="preserve"> College of Medicine’s</w:t>
      </w:r>
      <w:r>
        <w:t xml:space="preserve"> Department of Pediatrics</w:t>
      </w:r>
      <w:r w:rsidR="00274767">
        <w:t xml:space="preserve"> at The University of Oklahoma Health Sciences Center. Mrs. Wood</w:t>
      </w:r>
      <w:r>
        <w:t xml:space="preserve"> h</w:t>
      </w:r>
      <w:r w:rsidR="00643A8A">
        <w:t>as over 17 years of experience in grant</w:t>
      </w:r>
      <w:r w:rsidR="00274767">
        <w:t xml:space="preserve"> and</w:t>
      </w:r>
      <w:r w:rsidR="00643A8A">
        <w:t xml:space="preserve"> </w:t>
      </w:r>
      <w:r w:rsidR="00274767">
        <w:t>fi</w:t>
      </w:r>
      <w:r w:rsidR="00643A8A">
        <w:t>nanc</w:t>
      </w:r>
      <w:r w:rsidR="00274767">
        <w:t>e administration</w:t>
      </w:r>
      <w:r w:rsidR="00643A8A">
        <w:t>.</w:t>
      </w:r>
      <w:r w:rsidR="00274767">
        <w:t xml:space="preserve"> Her expertise encompasses federal, state and foundational research awards. </w:t>
      </w:r>
      <w:r w:rsidR="00643A8A">
        <w:t xml:space="preserve">  </w:t>
      </w:r>
    </w:p>
    <w:p w:rsidR="00F41082" w:rsidRDefault="00643A8A">
      <w:r>
        <w:t xml:space="preserve">  </w:t>
      </w:r>
      <w:bookmarkStart w:id="0" w:name="_GoBack"/>
      <w:bookmarkEnd w:id="0"/>
    </w:p>
    <w:sectPr w:rsidR="00F41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13"/>
    <w:rsid w:val="000408A0"/>
    <w:rsid w:val="00052AE2"/>
    <w:rsid w:val="000C127A"/>
    <w:rsid w:val="00274767"/>
    <w:rsid w:val="00420248"/>
    <w:rsid w:val="0042276A"/>
    <w:rsid w:val="004C149D"/>
    <w:rsid w:val="005E26E9"/>
    <w:rsid w:val="00643A8A"/>
    <w:rsid w:val="00662612"/>
    <w:rsid w:val="00760DF7"/>
    <w:rsid w:val="007F7204"/>
    <w:rsid w:val="009B3DB7"/>
    <w:rsid w:val="009E2113"/>
    <w:rsid w:val="00AF6A70"/>
    <w:rsid w:val="00BC27C7"/>
    <w:rsid w:val="00BC5CDD"/>
    <w:rsid w:val="00E72877"/>
    <w:rsid w:val="00F10E42"/>
    <w:rsid w:val="00F41082"/>
    <w:rsid w:val="00F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83C2EE-AD8E-4712-8235-60A3BD2F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couryd</dc:creator>
  <cp:lastModifiedBy>Wood, Becky A.  (HSC)</cp:lastModifiedBy>
  <cp:revision>3</cp:revision>
  <dcterms:created xsi:type="dcterms:W3CDTF">2018-09-06T20:50:00Z</dcterms:created>
  <dcterms:modified xsi:type="dcterms:W3CDTF">2018-09-06T21:51:00Z</dcterms:modified>
</cp:coreProperties>
</file>