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5D" w:rsidRDefault="007B665D" w:rsidP="007B665D">
      <w:pPr>
        <w:pStyle w:val="DataField11pt-Single"/>
        <w:jc w:val="both"/>
        <w:rPr>
          <w:szCs w:val="22"/>
        </w:rPr>
      </w:pPr>
      <w:r>
        <w:rPr>
          <w:szCs w:val="22"/>
        </w:rPr>
        <w:t>Drevets Bio</w:t>
      </w:r>
    </w:p>
    <w:p w:rsidR="007B665D" w:rsidRDefault="007B665D" w:rsidP="007B665D">
      <w:pPr>
        <w:pStyle w:val="DataField11pt-Single"/>
        <w:jc w:val="both"/>
        <w:rPr>
          <w:szCs w:val="22"/>
        </w:rPr>
      </w:pPr>
    </w:p>
    <w:p w:rsidR="007B665D" w:rsidRDefault="007B665D" w:rsidP="007B665D">
      <w:pPr>
        <w:pStyle w:val="DataField11pt-Single"/>
        <w:jc w:val="both"/>
        <w:rPr>
          <w:szCs w:val="22"/>
        </w:rPr>
      </w:pPr>
      <w:r>
        <w:rPr>
          <w:szCs w:val="22"/>
        </w:rPr>
        <w:t>Dr. Drevets is</w:t>
      </w:r>
      <w:r w:rsidRPr="00793699">
        <w:rPr>
          <w:szCs w:val="22"/>
        </w:rPr>
        <w:t xml:space="preserve"> a physician scientist with expertise in neuro-infection/neuro-inflammation and in clinical infectious diseases</w:t>
      </w:r>
      <w:r>
        <w:rPr>
          <w:szCs w:val="22"/>
        </w:rPr>
        <w:t xml:space="preserve"> including treatment of patients with HIV/AIDS</w:t>
      </w:r>
      <w:r w:rsidRPr="00793699">
        <w:rPr>
          <w:szCs w:val="22"/>
        </w:rPr>
        <w:t xml:space="preserve">. </w:t>
      </w:r>
    </w:p>
    <w:p w:rsidR="007B665D" w:rsidRDefault="007B665D" w:rsidP="007B665D">
      <w:pPr>
        <w:pStyle w:val="DataField11pt-Single"/>
        <w:jc w:val="both"/>
        <w:rPr>
          <w:szCs w:val="22"/>
        </w:rPr>
      </w:pPr>
    </w:p>
    <w:p w:rsidR="007B665D" w:rsidRDefault="007B665D" w:rsidP="007B665D">
      <w:pPr>
        <w:pStyle w:val="DataField11pt-Single"/>
        <w:jc w:val="both"/>
        <w:rPr>
          <w:szCs w:val="22"/>
        </w:rPr>
      </w:pPr>
      <w:r>
        <w:rPr>
          <w:szCs w:val="22"/>
        </w:rPr>
        <w:t xml:space="preserve">Dr. Drevets received his M.D. from the University </w:t>
      </w:r>
      <w:proofErr w:type="gramStart"/>
      <w:r>
        <w:rPr>
          <w:szCs w:val="22"/>
        </w:rPr>
        <w:t>of Kansas School of</w:t>
      </w:r>
      <w:proofErr w:type="gramEnd"/>
      <w:r>
        <w:rPr>
          <w:szCs w:val="22"/>
        </w:rPr>
        <w:t xml:space="preserve"> Medicine, completed his residency in Internal Medicine at the Indiana University Medical Center and his sub-specialty training in Infectious Diseases at the University of Colorado HSC, Denver, CO. He is</w:t>
      </w:r>
      <w:r w:rsidRPr="006B4F37">
        <w:rPr>
          <w:szCs w:val="22"/>
        </w:rPr>
        <w:t xml:space="preserve"> board certified in Internal Medic</w:t>
      </w:r>
      <w:r>
        <w:rPr>
          <w:szCs w:val="22"/>
        </w:rPr>
        <w:t>ine and in Infectious Disease</w:t>
      </w:r>
      <w:r>
        <w:rPr>
          <w:szCs w:val="22"/>
        </w:rPr>
        <w:t xml:space="preserve">s.  In a typical academic </w:t>
      </w:r>
      <w:r w:rsidR="0004400D">
        <w:rPr>
          <w:szCs w:val="22"/>
        </w:rPr>
        <w:t>year,</w:t>
      </w:r>
      <w:r>
        <w:rPr>
          <w:szCs w:val="22"/>
        </w:rPr>
        <w:t xml:space="preserve"> Dr. Drevets</w:t>
      </w:r>
      <w:r>
        <w:rPr>
          <w:szCs w:val="22"/>
        </w:rPr>
        <w:t xml:space="preserve"> </w:t>
      </w:r>
      <w:r w:rsidRPr="006B4F37">
        <w:rPr>
          <w:szCs w:val="22"/>
        </w:rPr>
        <w:t>spend</w:t>
      </w:r>
      <w:r>
        <w:rPr>
          <w:szCs w:val="22"/>
        </w:rPr>
        <w:t>s</w:t>
      </w:r>
      <w:r w:rsidRPr="006B4F37">
        <w:rPr>
          <w:szCs w:val="22"/>
        </w:rPr>
        <w:t xml:space="preserve"> approximately </w:t>
      </w:r>
      <w:r>
        <w:rPr>
          <w:szCs w:val="22"/>
        </w:rPr>
        <w:t xml:space="preserve">40% of </w:t>
      </w:r>
      <w:r>
        <w:rPr>
          <w:szCs w:val="22"/>
        </w:rPr>
        <w:t>his</w:t>
      </w:r>
      <w:r>
        <w:rPr>
          <w:szCs w:val="22"/>
        </w:rPr>
        <w:t xml:space="preserve"> time in direct patient care and clinical teaching.  Inpatient venues include the Adult Tower of OUMC and the Oklahoma City VAMC.  Ambulatory care </w:t>
      </w:r>
      <w:r w:rsidR="0004400D">
        <w:rPr>
          <w:szCs w:val="22"/>
        </w:rPr>
        <w:t xml:space="preserve">of patients with HIV/AIDS </w:t>
      </w:r>
      <w:proofErr w:type="gramStart"/>
      <w:r>
        <w:rPr>
          <w:szCs w:val="22"/>
        </w:rPr>
        <w:t>is performed</w:t>
      </w:r>
      <w:proofErr w:type="gramEnd"/>
      <w:r>
        <w:rPr>
          <w:szCs w:val="22"/>
        </w:rPr>
        <w:t xml:space="preserve"> at the Infectious Diseases Institute of OUHSC.  </w:t>
      </w:r>
      <w:r w:rsidR="0004400D">
        <w:rPr>
          <w:szCs w:val="22"/>
        </w:rPr>
        <w:t>He has been the site Medical Director for the components of the AETC program housed at OUHSC for 10 years and is active in educating learners of all type about HIV/AIDS.</w:t>
      </w:r>
      <w:bookmarkStart w:id="0" w:name="_GoBack"/>
      <w:bookmarkEnd w:id="0"/>
    </w:p>
    <w:p w:rsidR="007B665D" w:rsidRPr="009C472C" w:rsidRDefault="007B665D" w:rsidP="007B665D">
      <w:pPr>
        <w:pStyle w:val="DataField11pt-Single"/>
        <w:jc w:val="both"/>
        <w:rPr>
          <w:szCs w:val="22"/>
        </w:rPr>
      </w:pPr>
    </w:p>
    <w:p w:rsidR="007B665D" w:rsidRDefault="0004400D" w:rsidP="007B665D">
      <w:pPr>
        <w:pStyle w:val="DataField11pt-Single"/>
        <w:jc w:val="both"/>
        <w:rPr>
          <w:szCs w:val="22"/>
        </w:rPr>
      </w:pPr>
      <w:r>
        <w:rPr>
          <w:szCs w:val="22"/>
        </w:rPr>
        <w:t>Dr. Drevets</w:t>
      </w:r>
      <w:r w:rsidR="007B665D" w:rsidRPr="00793699">
        <w:rPr>
          <w:szCs w:val="22"/>
        </w:rPr>
        <w:t xml:space="preserve"> science background lies </w:t>
      </w:r>
      <w:r w:rsidR="007B665D">
        <w:rPr>
          <w:szCs w:val="22"/>
        </w:rPr>
        <w:t>in the areas of</w:t>
      </w:r>
      <w:r w:rsidR="007B665D" w:rsidRPr="00793699">
        <w:rPr>
          <w:szCs w:val="22"/>
        </w:rPr>
        <w:t xml:space="preserve"> monocyte biology, host defenses to infection with intracellular bacteria, and </w:t>
      </w:r>
      <w:r w:rsidR="007B665D">
        <w:rPr>
          <w:szCs w:val="22"/>
        </w:rPr>
        <w:t>pathogenesis of central nervous system infections</w:t>
      </w:r>
      <w:r w:rsidR="007B665D" w:rsidRPr="00793699">
        <w:rPr>
          <w:szCs w:val="22"/>
        </w:rPr>
        <w:t>.</w:t>
      </w:r>
      <w:r w:rsidR="007B665D">
        <w:rPr>
          <w:szCs w:val="22"/>
        </w:rPr>
        <w:t xml:space="preserve"> </w:t>
      </w:r>
      <w:r>
        <w:rPr>
          <w:szCs w:val="22"/>
        </w:rPr>
        <w:t xml:space="preserve">He has </w:t>
      </w:r>
      <w:r w:rsidR="007B665D">
        <w:rPr>
          <w:szCs w:val="22"/>
        </w:rPr>
        <w:t xml:space="preserve">a long-standing interest in pathogenesis of infections caused by </w:t>
      </w:r>
      <w:r w:rsidR="007B665D">
        <w:rPr>
          <w:i/>
          <w:szCs w:val="22"/>
        </w:rPr>
        <w:t>Listeria</w:t>
      </w:r>
      <w:r w:rsidR="007B665D" w:rsidRPr="006863FF">
        <w:rPr>
          <w:i/>
          <w:szCs w:val="22"/>
        </w:rPr>
        <w:t xml:space="preserve"> monocytogenes</w:t>
      </w:r>
      <w:r w:rsidR="007B665D">
        <w:rPr>
          <w:szCs w:val="22"/>
        </w:rPr>
        <w:t xml:space="preserve">, a </w:t>
      </w:r>
      <w:proofErr w:type="spellStart"/>
      <w:r w:rsidR="007B665D">
        <w:rPr>
          <w:szCs w:val="22"/>
        </w:rPr>
        <w:t>neuroinvasive</w:t>
      </w:r>
      <w:proofErr w:type="spellEnd"/>
      <w:r w:rsidR="007B665D">
        <w:rPr>
          <w:szCs w:val="22"/>
        </w:rPr>
        <w:t xml:space="preserve"> bacterial pathogen.   Work in </w:t>
      </w:r>
      <w:r>
        <w:rPr>
          <w:szCs w:val="22"/>
        </w:rPr>
        <w:t>his</w:t>
      </w:r>
      <w:r w:rsidR="007B665D">
        <w:rPr>
          <w:szCs w:val="22"/>
        </w:rPr>
        <w:t xml:space="preserve"> laboratory </w:t>
      </w:r>
      <w:proofErr w:type="gramStart"/>
      <w:r w:rsidR="007B665D">
        <w:rPr>
          <w:szCs w:val="22"/>
        </w:rPr>
        <w:t>is directed</w:t>
      </w:r>
      <w:proofErr w:type="gramEnd"/>
      <w:r w:rsidR="007B665D">
        <w:rPr>
          <w:szCs w:val="22"/>
        </w:rPr>
        <w:t xml:space="preserve"> at finding novel means to limit brain inflammation during antibiotic treatment of </w:t>
      </w:r>
      <w:r w:rsidR="007B665D" w:rsidRPr="006863FF">
        <w:rPr>
          <w:i/>
          <w:szCs w:val="22"/>
        </w:rPr>
        <w:t>L. monocytogenes</w:t>
      </w:r>
      <w:r w:rsidR="007B665D">
        <w:rPr>
          <w:i/>
          <w:szCs w:val="22"/>
        </w:rPr>
        <w:t xml:space="preserve"> </w:t>
      </w:r>
      <w:r w:rsidR="007B665D" w:rsidRPr="0045254D">
        <w:rPr>
          <w:szCs w:val="22"/>
        </w:rPr>
        <w:t xml:space="preserve">infection in mice. </w:t>
      </w:r>
      <w:r w:rsidR="007B665D">
        <w:rPr>
          <w:szCs w:val="22"/>
        </w:rPr>
        <w:t xml:space="preserve">Currently, </w:t>
      </w:r>
      <w:r>
        <w:rPr>
          <w:szCs w:val="22"/>
        </w:rPr>
        <w:t>he</w:t>
      </w:r>
      <w:r w:rsidR="007B665D">
        <w:rPr>
          <w:szCs w:val="22"/>
        </w:rPr>
        <w:t xml:space="preserve"> </w:t>
      </w:r>
      <w:r>
        <w:rPr>
          <w:szCs w:val="22"/>
        </w:rPr>
        <w:t>is</w:t>
      </w:r>
      <w:r w:rsidR="007B665D">
        <w:rPr>
          <w:szCs w:val="22"/>
        </w:rPr>
        <w:t xml:space="preserve"> evaluating the role of microRNA-155 in the brains of infected mice and </w:t>
      </w:r>
      <w:r>
        <w:rPr>
          <w:szCs w:val="22"/>
        </w:rPr>
        <w:t>is</w:t>
      </w:r>
      <w:r w:rsidR="007B665D">
        <w:rPr>
          <w:szCs w:val="22"/>
        </w:rPr>
        <w:t xml:space="preserve"> testing the extent to which reducing its expression benefits host recovery.</w:t>
      </w:r>
      <w:r>
        <w:rPr>
          <w:szCs w:val="22"/>
        </w:rPr>
        <w:t xml:space="preserve"> He is the corresponding PI on an NIH-funded</w:t>
      </w:r>
      <w:r w:rsidR="007B665D">
        <w:rPr>
          <w:szCs w:val="22"/>
        </w:rPr>
        <w:t xml:space="preserve"> </w:t>
      </w:r>
      <w:r>
        <w:rPr>
          <w:szCs w:val="22"/>
        </w:rPr>
        <w:t xml:space="preserve">project </w:t>
      </w:r>
      <w:r w:rsidR="007B665D">
        <w:rPr>
          <w:szCs w:val="22"/>
        </w:rPr>
        <w:t xml:space="preserve">in </w:t>
      </w:r>
      <w:proofErr w:type="spellStart"/>
      <w:r w:rsidR="007B665D">
        <w:rPr>
          <w:szCs w:val="22"/>
        </w:rPr>
        <w:t>neurocysticercosis</w:t>
      </w:r>
      <w:proofErr w:type="spellEnd"/>
      <w:r w:rsidR="007B665D">
        <w:rPr>
          <w:szCs w:val="22"/>
        </w:rPr>
        <w:t xml:space="preserve">, a helminthic infection of the brain. Along with collaborators, </w:t>
      </w:r>
      <w:r>
        <w:rPr>
          <w:szCs w:val="22"/>
        </w:rPr>
        <w:t>he</w:t>
      </w:r>
      <w:r w:rsidR="007B665D">
        <w:rPr>
          <w:szCs w:val="22"/>
        </w:rPr>
        <w:t xml:space="preserve"> </w:t>
      </w:r>
      <w:r>
        <w:rPr>
          <w:szCs w:val="22"/>
        </w:rPr>
        <w:t>is</w:t>
      </w:r>
      <w:r w:rsidR="007B665D">
        <w:rPr>
          <w:szCs w:val="22"/>
        </w:rPr>
        <w:t xml:space="preserve"> investigating monocyte mRNA transcripts as a novel diagnostic modality in patients with </w:t>
      </w:r>
      <w:proofErr w:type="spellStart"/>
      <w:r w:rsidR="007B665D">
        <w:rPr>
          <w:szCs w:val="22"/>
        </w:rPr>
        <w:t>neurocysticercosis</w:t>
      </w:r>
      <w:proofErr w:type="spellEnd"/>
      <w:r w:rsidR="007B665D">
        <w:rPr>
          <w:szCs w:val="22"/>
        </w:rPr>
        <w:t>.  The clinical site for this project is in the Vellore district of Tamil Nadu, India with laboratory components performed by collaborators in South India (Bengaluru and Vellore) as well as at OUHSC.</w:t>
      </w:r>
    </w:p>
    <w:p w:rsidR="007B665D" w:rsidRDefault="007B665D" w:rsidP="007B665D">
      <w:pPr>
        <w:pStyle w:val="DataField11pt-Single"/>
        <w:jc w:val="both"/>
        <w:rPr>
          <w:szCs w:val="22"/>
        </w:rPr>
      </w:pPr>
    </w:p>
    <w:p w:rsidR="002B2648" w:rsidRDefault="0004400D"/>
    <w:sectPr w:rsidR="002B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5D"/>
    <w:rsid w:val="0004400D"/>
    <w:rsid w:val="003F3C75"/>
    <w:rsid w:val="007B665D"/>
    <w:rsid w:val="00D5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ACF5"/>
  <w15:chartTrackingRefBased/>
  <w15:docId w15:val="{72799676-F923-4749-B948-8261AEF1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7B665D"/>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7B665D"/>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Drevets, Douglas A. (HSC)</dc:creator>
  <cp:keywords/>
  <dc:description/>
  <cp:lastModifiedBy>Drevets, Douglas A. (HSC)</cp:lastModifiedBy>
  <cp:revision>2</cp:revision>
  <dcterms:created xsi:type="dcterms:W3CDTF">2018-11-29T20:09:00Z</dcterms:created>
  <dcterms:modified xsi:type="dcterms:W3CDTF">2018-11-29T20:17:00Z</dcterms:modified>
</cp:coreProperties>
</file>