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B5" w:rsidRPr="00CB64B5" w:rsidRDefault="00CB64B5" w:rsidP="00CB64B5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Style w:val="Strong"/>
          <w:rFonts w:asciiTheme="minorHAnsi" w:hAnsiTheme="minorHAnsi" w:cstheme="minorHAnsi"/>
          <w:b w:val="0"/>
          <w:color w:val="000000"/>
        </w:rPr>
        <w:t>Dr. Quratul Raja</w:t>
      </w:r>
      <w:r w:rsidRPr="00CB64B5">
        <w:rPr>
          <w:rStyle w:val="Strong"/>
          <w:rFonts w:asciiTheme="minorHAnsi" w:hAnsiTheme="minorHAnsi" w:cstheme="minorHAnsi"/>
          <w:b w:val="0"/>
          <w:color w:val="000000"/>
        </w:rPr>
        <w:t xml:space="preserve"> currently a Rheumatology fellow with University of Oklahoma. </w:t>
      </w:r>
      <w:r w:rsidR="00BD4F2B">
        <w:rPr>
          <w:rStyle w:val="Strong"/>
          <w:rFonts w:asciiTheme="minorHAnsi" w:hAnsiTheme="minorHAnsi" w:cstheme="minorHAnsi"/>
          <w:b w:val="0"/>
          <w:color w:val="000000"/>
        </w:rPr>
        <w:t>She</w:t>
      </w:r>
      <w:r w:rsidRPr="00CB64B5">
        <w:rPr>
          <w:rStyle w:val="Strong"/>
          <w:rFonts w:asciiTheme="minorHAnsi" w:hAnsiTheme="minorHAnsi" w:cstheme="minorHAnsi"/>
          <w:b w:val="0"/>
          <w:color w:val="000000"/>
        </w:rPr>
        <w:t xml:space="preserve"> attended and graduated from medical school in 2005, having over 13 years of diverse experience, especially in Internal Medicine. </w:t>
      </w:r>
      <w:r w:rsidR="00BD4F2B">
        <w:rPr>
          <w:rStyle w:val="Strong"/>
          <w:rFonts w:asciiTheme="minorHAnsi" w:hAnsiTheme="minorHAnsi" w:cstheme="minorHAnsi"/>
          <w:b w:val="0"/>
          <w:color w:val="000000"/>
        </w:rPr>
        <w:t>She</w:t>
      </w:r>
      <w:bookmarkStart w:id="0" w:name="_GoBack"/>
      <w:bookmarkEnd w:id="0"/>
      <w:r>
        <w:rPr>
          <w:rStyle w:val="Strong"/>
          <w:rFonts w:asciiTheme="minorHAnsi" w:hAnsiTheme="minorHAnsi" w:cstheme="minorHAnsi"/>
          <w:b w:val="0"/>
          <w:color w:val="000000"/>
        </w:rPr>
        <w:t xml:space="preserve"> is a </w:t>
      </w:r>
      <w:r w:rsidRPr="00CB64B5">
        <w:rPr>
          <w:rStyle w:val="Strong"/>
          <w:rFonts w:asciiTheme="minorHAnsi" w:hAnsiTheme="minorHAnsi" w:cstheme="minorHAnsi"/>
          <w:b w:val="0"/>
          <w:color w:val="000000"/>
        </w:rPr>
        <w:t xml:space="preserve">board </w:t>
      </w:r>
      <w:r>
        <w:rPr>
          <w:rStyle w:val="Strong"/>
          <w:rFonts w:asciiTheme="minorHAnsi" w:hAnsiTheme="minorHAnsi" w:cstheme="minorHAnsi"/>
          <w:b w:val="0"/>
          <w:color w:val="000000"/>
        </w:rPr>
        <w:t>c</w:t>
      </w:r>
      <w:r w:rsidRPr="00CB64B5">
        <w:rPr>
          <w:rStyle w:val="Strong"/>
          <w:rFonts w:asciiTheme="minorHAnsi" w:hAnsiTheme="minorHAnsi" w:cstheme="minorHAnsi"/>
          <w:b w:val="0"/>
          <w:color w:val="000000"/>
        </w:rPr>
        <w:t>ertified physician from American Board of Internal Medicine.</w:t>
      </w:r>
    </w:p>
    <w:p w:rsidR="00C22531" w:rsidRDefault="00C22531"/>
    <w:sectPr w:rsidR="00C22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B5"/>
    <w:rsid w:val="00BD4F2B"/>
    <w:rsid w:val="00C22531"/>
    <w:rsid w:val="00CB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52F8"/>
  <w15:chartTrackingRefBased/>
  <w15:docId w15:val="{632FD892-7072-42A0-A0AC-29C99F7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6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Dealy, Susie E.  (HSC)</dc:creator>
  <cp:keywords/>
  <dc:description/>
  <cp:lastModifiedBy>Dealy, Susie E.  (HSC)</cp:lastModifiedBy>
  <cp:revision>2</cp:revision>
  <dcterms:created xsi:type="dcterms:W3CDTF">2018-06-18T15:49:00Z</dcterms:created>
  <dcterms:modified xsi:type="dcterms:W3CDTF">2018-08-07T15:19:00Z</dcterms:modified>
</cp:coreProperties>
</file>