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7C097" w14:textId="77777777"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Regularly Scheduled Series</w:t>
      </w:r>
      <w:r w:rsidR="00884FE8" w:rsidRPr="00906D36">
        <w:rPr>
          <w:rFonts w:asciiTheme="minorHAnsi" w:hAnsiTheme="minorHAnsi"/>
          <w:color w:val="000000"/>
          <w:sz w:val="24"/>
          <w:szCs w:val="24"/>
        </w:rPr>
        <w:t xml:space="preserve"> </w:t>
      </w:r>
      <w:r w:rsidR="003E1622" w:rsidRPr="00906D36">
        <w:rPr>
          <w:rFonts w:asciiTheme="minorHAnsi" w:hAnsiTheme="minorHAnsi"/>
          <w:color w:val="000000"/>
          <w:sz w:val="24"/>
          <w:szCs w:val="24"/>
        </w:rPr>
        <w:t>Name</w:t>
      </w:r>
    </w:p>
    <w:p w14:paraId="17745AEB" w14:textId="4DA697CA"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069E314C"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 xml:space="preserve">, </w:t>
      </w:r>
      <w:r w:rsidR="00355194">
        <w:rPr>
          <w:rFonts w:asciiTheme="minorHAnsi" w:hAnsiTheme="minorHAnsi"/>
          <w:color w:val="000000"/>
          <w:sz w:val="24"/>
          <w:szCs w:val="24"/>
        </w:rPr>
        <w:t>August 16, 2024</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Pr="00906D36" w:rsidRDefault="00906D36" w:rsidP="00906D36">
      <w:pPr>
        <w:pStyle w:val="PlainText"/>
        <w:jc w:val="center"/>
        <w:rPr>
          <w:color w:val="FF0000"/>
        </w:rPr>
      </w:pPr>
      <w:r w:rsidRPr="00906D36">
        <w:rPr>
          <w:color w:val="FF0000"/>
        </w:rPr>
        <w:t>Join Zoom Meeting</w:t>
      </w:r>
    </w:p>
    <w:p w14:paraId="0E8BE8E4" w14:textId="7A4F20D9" w:rsidR="00884FE8" w:rsidRPr="00355194" w:rsidRDefault="00C3240E" w:rsidP="00977EB6">
      <w:pPr>
        <w:jc w:val="center"/>
        <w:rPr>
          <w:rFonts w:asciiTheme="minorHAnsi" w:hAnsiTheme="minorHAnsi"/>
          <w:color w:val="FF0000"/>
          <w:sz w:val="24"/>
          <w:szCs w:val="24"/>
        </w:rPr>
      </w:pPr>
      <w:hyperlink r:id="rId7" w:history="1">
        <w:r w:rsidR="00355194" w:rsidRPr="00355194">
          <w:rPr>
            <w:rStyle w:val="Hyperlink"/>
            <w:rFonts w:asciiTheme="minorHAnsi" w:hAnsiTheme="minorHAnsi"/>
            <w:sz w:val="24"/>
            <w:szCs w:val="24"/>
          </w:rPr>
          <w:t>https://oklahoma.zoom.us/j/98497733297?pwd=NGhaa1FOZ2lDUUc5YUlwYzc4US85QT09&amp;from=addon</w:t>
        </w:r>
      </w:hyperlink>
    </w:p>
    <w:tbl>
      <w:tblPr>
        <w:tblW w:w="2880" w:type="pct"/>
        <w:jc w:val="center"/>
        <w:tblCellSpacing w:w="0" w:type="dxa"/>
        <w:tblCellMar>
          <w:left w:w="0" w:type="dxa"/>
          <w:right w:w="0" w:type="dxa"/>
        </w:tblCellMar>
        <w:tblLook w:val="04A0" w:firstRow="1" w:lastRow="0" w:firstColumn="1" w:lastColumn="0" w:noHBand="0" w:noVBand="1"/>
      </w:tblPr>
      <w:tblGrid>
        <w:gridCol w:w="1369"/>
        <w:gridCol w:w="4852"/>
      </w:tblGrid>
      <w:tr w:rsidR="00355194" w:rsidRPr="00355194" w14:paraId="0AAC0FD5" w14:textId="77777777" w:rsidTr="00355194">
        <w:trPr>
          <w:trHeight w:val="143"/>
          <w:tblCellSpacing w:w="0" w:type="dxa"/>
          <w:jc w:val="center"/>
        </w:trPr>
        <w:tc>
          <w:tcPr>
            <w:tcW w:w="1100" w:type="pct"/>
            <w:hideMark/>
          </w:tcPr>
          <w:p w14:paraId="467199D9" w14:textId="77777777" w:rsidR="00355194" w:rsidRPr="00355194" w:rsidRDefault="00355194" w:rsidP="00355194">
            <w:pPr>
              <w:jc w:val="center"/>
              <w:rPr>
                <w:rFonts w:asciiTheme="minorHAnsi" w:hAnsiTheme="minorHAnsi"/>
                <w:sz w:val="28"/>
                <w:szCs w:val="28"/>
              </w:rPr>
            </w:pPr>
            <w:r w:rsidRPr="00355194">
              <w:rPr>
                <w:rFonts w:asciiTheme="minorHAnsi" w:hAnsiTheme="minorHAnsi"/>
                <w:sz w:val="28"/>
                <w:szCs w:val="28"/>
              </w:rPr>
              <w:t xml:space="preserve">Meeting ID: </w:t>
            </w:r>
          </w:p>
        </w:tc>
        <w:tc>
          <w:tcPr>
            <w:tcW w:w="0" w:type="auto"/>
            <w:hideMark/>
          </w:tcPr>
          <w:p w14:paraId="0F27F343" w14:textId="77777777" w:rsidR="00355194" w:rsidRPr="00355194" w:rsidRDefault="00355194" w:rsidP="00355194">
            <w:pPr>
              <w:jc w:val="center"/>
              <w:rPr>
                <w:rFonts w:asciiTheme="minorHAnsi" w:hAnsiTheme="minorHAnsi"/>
                <w:sz w:val="28"/>
                <w:szCs w:val="28"/>
              </w:rPr>
            </w:pPr>
            <w:r w:rsidRPr="00355194">
              <w:rPr>
                <w:rFonts w:asciiTheme="minorHAnsi" w:hAnsiTheme="minorHAnsi"/>
                <w:sz w:val="28"/>
                <w:szCs w:val="28"/>
              </w:rPr>
              <w:t>984 9773 3297</w:t>
            </w:r>
          </w:p>
        </w:tc>
      </w:tr>
      <w:tr w:rsidR="00355194" w:rsidRPr="00355194" w14:paraId="1861A97E" w14:textId="77777777" w:rsidTr="00355194">
        <w:trPr>
          <w:trHeight w:val="143"/>
          <w:tblCellSpacing w:w="0" w:type="dxa"/>
          <w:jc w:val="center"/>
        </w:trPr>
        <w:tc>
          <w:tcPr>
            <w:tcW w:w="1100" w:type="pct"/>
            <w:hideMark/>
          </w:tcPr>
          <w:p w14:paraId="05E82497" w14:textId="77777777" w:rsidR="00355194" w:rsidRPr="00355194" w:rsidRDefault="00355194" w:rsidP="00355194">
            <w:pPr>
              <w:jc w:val="center"/>
              <w:rPr>
                <w:rFonts w:asciiTheme="minorHAnsi" w:hAnsiTheme="minorHAnsi"/>
                <w:sz w:val="28"/>
                <w:szCs w:val="28"/>
              </w:rPr>
            </w:pPr>
            <w:r w:rsidRPr="00355194">
              <w:rPr>
                <w:rFonts w:asciiTheme="minorHAnsi" w:hAnsiTheme="minorHAnsi"/>
                <w:sz w:val="28"/>
                <w:szCs w:val="28"/>
              </w:rPr>
              <w:t>Passcode:</w:t>
            </w:r>
          </w:p>
        </w:tc>
        <w:tc>
          <w:tcPr>
            <w:tcW w:w="0" w:type="auto"/>
            <w:hideMark/>
          </w:tcPr>
          <w:p w14:paraId="35D06FE6" w14:textId="77777777" w:rsidR="00355194" w:rsidRPr="00355194" w:rsidRDefault="00355194" w:rsidP="00355194">
            <w:pPr>
              <w:jc w:val="center"/>
              <w:rPr>
                <w:rFonts w:asciiTheme="minorHAnsi" w:hAnsiTheme="minorHAnsi"/>
                <w:sz w:val="28"/>
                <w:szCs w:val="28"/>
              </w:rPr>
            </w:pPr>
            <w:r w:rsidRPr="00355194">
              <w:rPr>
                <w:rFonts w:asciiTheme="minorHAnsi" w:hAnsiTheme="minorHAnsi"/>
                <w:sz w:val="28"/>
                <w:szCs w:val="28"/>
              </w:rPr>
              <w:t>89494979</w:t>
            </w:r>
          </w:p>
        </w:tc>
      </w:tr>
    </w:tbl>
    <w:p w14:paraId="28723CEF" w14:textId="77777777" w:rsidR="00884FE8" w:rsidRPr="00977EB6" w:rsidRDefault="00884FE8" w:rsidP="00977EB6">
      <w:pPr>
        <w:jc w:val="center"/>
        <w:rPr>
          <w:rFonts w:asciiTheme="minorHAnsi" w:hAnsiTheme="minorHAnsi"/>
          <w:color w:val="FF0000"/>
        </w:rPr>
      </w:pPr>
    </w:p>
    <w:p w14:paraId="0EFF2119" w14:textId="733E4E79" w:rsidR="00884FE8" w:rsidRDefault="00906D36" w:rsidP="00977EB6">
      <w:pPr>
        <w:jc w:val="center"/>
        <w:rPr>
          <w:rFonts w:asciiTheme="minorHAnsi" w:hAnsiTheme="minorHAnsi"/>
          <w:color w:val="000000"/>
        </w:rPr>
      </w:pPr>
      <w:r w:rsidRPr="006C004C">
        <w:rPr>
          <w:b/>
          <w:bCs/>
          <w:color w:val="FF0000"/>
          <w:sz w:val="36"/>
          <w:szCs w:val="36"/>
        </w:rPr>
        <w:t>“</w:t>
      </w:r>
      <w:r w:rsidR="0077798C" w:rsidRPr="0077798C">
        <w:rPr>
          <w:b/>
          <w:bCs/>
          <w:i/>
          <w:iCs/>
          <w:color w:val="FF0000"/>
          <w:sz w:val="36"/>
          <w:szCs w:val="36"/>
        </w:rPr>
        <w:t>Optimizing outcome for pts with MMUD HCT</w:t>
      </w:r>
      <w:r w:rsidR="0077798C">
        <w:rPr>
          <w:b/>
          <w:bCs/>
          <w:i/>
          <w:iCs/>
          <w:color w:val="FF0000"/>
          <w:sz w:val="36"/>
          <w:szCs w:val="36"/>
        </w:rPr>
        <w:t>”</w:t>
      </w:r>
    </w:p>
    <w:p w14:paraId="415A155E" w14:textId="77777777" w:rsidR="0077798C" w:rsidRPr="00977EB6" w:rsidRDefault="0077798C" w:rsidP="00977EB6">
      <w:pPr>
        <w:jc w:val="center"/>
        <w:rPr>
          <w:rFonts w:asciiTheme="minorHAnsi" w:hAnsiTheme="minorHAnsi"/>
          <w:color w:val="000000"/>
        </w:rPr>
      </w:pP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5AFCA47C" w14:textId="3A0C32A5" w:rsidR="00906D36" w:rsidRDefault="00CA28AD" w:rsidP="00906D36">
      <w:pPr>
        <w:keepNext/>
        <w:jc w:val="center"/>
        <w:rPr>
          <w:rFonts w:cs="Tahoma"/>
          <w:b/>
          <w:bCs/>
          <w:color w:val="1F497D"/>
          <w:sz w:val="36"/>
          <w:szCs w:val="36"/>
        </w:rPr>
      </w:pPr>
      <w:r>
        <w:rPr>
          <w:rFonts w:cs="Tahoma"/>
          <w:b/>
          <w:bCs/>
          <w:color w:val="1F497D"/>
          <w:sz w:val="36"/>
          <w:szCs w:val="36"/>
        </w:rPr>
        <w:t xml:space="preserve">Monzr M. Al Malki, MD </w:t>
      </w:r>
    </w:p>
    <w:p w14:paraId="293F20A2" w14:textId="78980AC6" w:rsidR="00906D36" w:rsidRDefault="00CA28AD" w:rsidP="00906D36">
      <w:pPr>
        <w:keepNext/>
        <w:jc w:val="center"/>
        <w:rPr>
          <w:rFonts w:cs="Tahoma"/>
          <w:b/>
          <w:bCs/>
          <w:color w:val="1F497D"/>
          <w:sz w:val="24"/>
          <w:szCs w:val="24"/>
        </w:rPr>
      </w:pPr>
      <w:r>
        <w:rPr>
          <w:rFonts w:cs="Tahoma"/>
          <w:b/>
          <w:bCs/>
          <w:color w:val="1F497D"/>
          <w:sz w:val="24"/>
          <w:szCs w:val="24"/>
        </w:rPr>
        <w:t>Associate Clinic Professor</w:t>
      </w:r>
    </w:p>
    <w:p w14:paraId="3027AAC7" w14:textId="6CC6F1A0" w:rsidR="00CA28AD" w:rsidRPr="004E4260" w:rsidRDefault="00CA28AD" w:rsidP="00906D36">
      <w:pPr>
        <w:keepNext/>
        <w:jc w:val="center"/>
        <w:rPr>
          <w:rFonts w:cs="Tahoma"/>
          <w:b/>
          <w:bCs/>
          <w:color w:val="1F497D"/>
          <w:sz w:val="24"/>
          <w:szCs w:val="24"/>
        </w:rPr>
      </w:pPr>
      <w:r>
        <w:rPr>
          <w:rFonts w:cs="Tahoma"/>
          <w:b/>
          <w:bCs/>
          <w:color w:val="1F497D"/>
          <w:sz w:val="24"/>
          <w:szCs w:val="24"/>
        </w:rPr>
        <w:t xml:space="preserve">Hematology &amp; Hematopoietic Cell Transplantation </w:t>
      </w:r>
    </w:p>
    <w:p w14:paraId="1F1BB462"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4E3CC7A" w14:textId="77777777" w:rsidR="003C691A" w:rsidRPr="00CF46D1" w:rsidRDefault="003C691A" w:rsidP="00977EB6">
      <w:pPr>
        <w:rPr>
          <w:rFonts w:asciiTheme="minorHAnsi" w:hAnsiTheme="minorHAnsi"/>
          <w:b/>
          <w:color w:val="000000"/>
          <w:highlight w:val="yellow"/>
        </w:rPr>
      </w:pP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30D2551B"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B45BFC" w:rsidRPr="00224AAC">
        <w:rPr>
          <w:rFonts w:asciiTheme="minorHAnsi" w:hAnsiTheme="minorHAnsi"/>
          <w:color w:val="000000"/>
        </w:rPr>
        <w:t>R</w:t>
      </w:r>
      <w:r w:rsidR="00B45BFC" w:rsidRPr="00B45BFC">
        <w:rPr>
          <w:rFonts w:asciiTheme="minorHAnsi" w:hAnsiTheme="minorHAnsi"/>
          <w:color w:val="000000"/>
        </w:rPr>
        <w:t>obin Vinson</w:t>
      </w:r>
      <w:r w:rsidR="0028299B" w:rsidRPr="00B45BFC">
        <w:rPr>
          <w:rFonts w:asciiTheme="minorHAnsi" w:hAnsiTheme="minorHAnsi"/>
          <w:color w:val="000000"/>
        </w:rPr>
        <w:t xml:space="preserve"> at (</w:t>
      </w:r>
      <w:r w:rsidR="00B45BFC" w:rsidRPr="00B45BFC">
        <w:rPr>
          <w:rFonts w:asciiTheme="minorHAnsi" w:hAnsiTheme="minorHAnsi"/>
          <w:color w:val="000000"/>
        </w:rPr>
        <w:t>robin-vinson@ouhsc.edu</w:t>
      </w:r>
      <w:r w:rsidR="008C0275" w:rsidRPr="00B45BFC">
        <w:rPr>
          <w:rFonts w:asciiTheme="minorHAnsi" w:hAnsiTheme="minorHAnsi"/>
          <w:color w:val="000000"/>
        </w:rPr>
        <w:t>)</w:t>
      </w:r>
      <w:r w:rsidR="00896743" w:rsidRPr="00B45BFC">
        <w:rPr>
          <w:rFonts w:asciiTheme="minorHAnsi" w:hAnsiTheme="minorHAnsi"/>
          <w:color w:val="000000"/>
        </w:rPr>
        <w:t>.</w:t>
      </w:r>
    </w:p>
    <w:p w14:paraId="2AE6F56D" w14:textId="77777777" w:rsidR="00896743" w:rsidRPr="00977EB6" w:rsidRDefault="00896743" w:rsidP="00977EB6">
      <w:pPr>
        <w:rPr>
          <w:rFonts w:asciiTheme="minorHAnsi" w:hAnsiTheme="minorHAnsi"/>
          <w:b/>
          <w:bCs/>
          <w:color w:val="000000"/>
        </w:rPr>
      </w:pPr>
    </w:p>
    <w:p w14:paraId="79621143" w14:textId="77777777" w:rsidR="00884FE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42D33272" w14:textId="77777777" w:rsidR="00EC577B" w:rsidRPr="00C93498" w:rsidRDefault="00C93498" w:rsidP="00C93498">
      <w:pPr>
        <w:jc w:val="center"/>
        <w:rPr>
          <w:rFonts w:asciiTheme="minorHAnsi" w:hAnsiTheme="minorHAnsi"/>
          <w:color w:val="000000"/>
        </w:rPr>
      </w:pPr>
      <w:bookmarkStart w:id="0" w:name="_GoBack"/>
      <w:bookmarkEnd w:id="0"/>
      <w:r>
        <w:rPr>
          <w:rFonts w:asciiTheme="minorHAnsi" w:hAnsiTheme="minorHAnsi"/>
          <w:b/>
          <w:bCs/>
          <w:color w:val="000000"/>
        </w:rPr>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2155"/>
        <w:gridCol w:w="1260"/>
        <w:gridCol w:w="1800"/>
        <w:gridCol w:w="2160"/>
        <w:gridCol w:w="3415"/>
      </w:tblGrid>
      <w:tr w:rsidR="007203CC" w:rsidRPr="007203CC" w14:paraId="1560F405" w14:textId="77777777" w:rsidTr="00C93498">
        <w:tc>
          <w:tcPr>
            <w:tcW w:w="5215" w:type="dxa"/>
            <w:gridSpan w:val="3"/>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557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C93498">
        <w:tc>
          <w:tcPr>
            <w:tcW w:w="2155"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60"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800"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2160"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3415"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3769CC" w:rsidRPr="00CF46D1" w14:paraId="7B27956B" w14:textId="77777777" w:rsidTr="00C93498">
        <w:tc>
          <w:tcPr>
            <w:tcW w:w="2155" w:type="dxa"/>
            <w:tcBorders>
              <w:top w:val="nil"/>
              <w:left w:val="single" w:sz="8" w:space="0" w:color="auto"/>
              <w:bottom w:val="single" w:sz="8" w:space="0" w:color="auto"/>
              <w:right w:val="single" w:sz="8" w:space="0" w:color="auto"/>
            </w:tcBorders>
            <w:vAlign w:val="center"/>
          </w:tcPr>
          <w:p w14:paraId="1DD89E50" w14:textId="5951C8EF" w:rsidR="003769CC" w:rsidRPr="00906D36" w:rsidRDefault="003769CC" w:rsidP="003769CC">
            <w:pPr>
              <w:rPr>
                <w:rFonts w:asciiTheme="minorHAnsi" w:hAnsiTheme="minorHAnsi"/>
                <w:sz w:val="20"/>
                <w:szCs w:val="20"/>
              </w:rPr>
            </w:pPr>
            <w:r>
              <w:rPr>
                <w:rFonts w:cstheme="minorHAnsi"/>
                <w:sz w:val="20"/>
                <w:szCs w:val="20"/>
              </w:rPr>
              <w:t>Co-Course Director</w:t>
            </w:r>
          </w:p>
        </w:tc>
        <w:tc>
          <w:tcPr>
            <w:tcW w:w="1260" w:type="dxa"/>
            <w:tcBorders>
              <w:top w:val="nil"/>
              <w:left w:val="nil"/>
              <w:bottom w:val="single" w:sz="8" w:space="0" w:color="auto"/>
              <w:right w:val="single" w:sz="8" w:space="0" w:color="auto"/>
            </w:tcBorders>
            <w:vAlign w:val="center"/>
          </w:tcPr>
          <w:p w14:paraId="1A3E19EA" w14:textId="31965E6E" w:rsidR="003769CC" w:rsidRDefault="003769CC" w:rsidP="003769CC">
            <w:pPr>
              <w:rPr>
                <w:rFonts w:asciiTheme="minorHAnsi" w:hAnsiTheme="minorHAnsi"/>
                <w:sz w:val="20"/>
                <w:szCs w:val="20"/>
              </w:rPr>
            </w:pPr>
            <w:r>
              <w:rPr>
                <w:rFonts w:cstheme="minorHAnsi"/>
                <w:sz w:val="20"/>
                <w:szCs w:val="20"/>
              </w:rPr>
              <w:t>Adanma</w:t>
            </w:r>
          </w:p>
        </w:tc>
        <w:tc>
          <w:tcPr>
            <w:tcW w:w="1800" w:type="dxa"/>
            <w:tcBorders>
              <w:top w:val="nil"/>
              <w:left w:val="nil"/>
              <w:bottom w:val="single" w:sz="8" w:space="0" w:color="auto"/>
              <w:right w:val="single" w:sz="8" w:space="0" w:color="auto"/>
            </w:tcBorders>
            <w:vAlign w:val="center"/>
          </w:tcPr>
          <w:p w14:paraId="5B74D7FC" w14:textId="70B1611F" w:rsidR="003769CC" w:rsidRDefault="003769CC" w:rsidP="003769CC">
            <w:pPr>
              <w:rPr>
                <w:rFonts w:asciiTheme="minorHAnsi" w:hAnsiTheme="minorHAnsi"/>
                <w:sz w:val="20"/>
                <w:szCs w:val="20"/>
              </w:rPr>
            </w:pPr>
            <w:r>
              <w:rPr>
                <w:rFonts w:cstheme="minorHAnsi"/>
                <w:sz w:val="20"/>
                <w:szCs w:val="20"/>
              </w:rPr>
              <w:t>Ayanambakkam, MD</w:t>
            </w:r>
          </w:p>
        </w:tc>
        <w:tc>
          <w:tcPr>
            <w:tcW w:w="5575" w:type="dxa"/>
            <w:gridSpan w:val="2"/>
            <w:tcBorders>
              <w:top w:val="nil"/>
              <w:left w:val="nil"/>
              <w:bottom w:val="single" w:sz="8" w:space="0" w:color="auto"/>
              <w:right w:val="single" w:sz="8" w:space="0" w:color="auto"/>
            </w:tcBorders>
            <w:vAlign w:val="center"/>
          </w:tcPr>
          <w:p w14:paraId="2C8EBE4F" w14:textId="5FE7E72F" w:rsidR="003769CC" w:rsidRPr="00906D36" w:rsidRDefault="003769CC" w:rsidP="003769CC">
            <w:pPr>
              <w:rPr>
                <w:rFonts w:asciiTheme="minorHAnsi" w:hAnsiTheme="minorHAnsi"/>
                <w:sz w:val="20"/>
                <w:szCs w:val="20"/>
              </w:rPr>
            </w:pPr>
            <w:r w:rsidRPr="00240D4E">
              <w:rPr>
                <w:sz w:val="20"/>
                <w:szCs w:val="20"/>
              </w:rPr>
              <w:t>I have no financial relationships or affiliations with ineligible companies to disclose.</w:t>
            </w:r>
          </w:p>
        </w:tc>
      </w:tr>
      <w:tr w:rsidR="003769CC" w:rsidRPr="00CF46D1" w14:paraId="3EF64DDC" w14:textId="77777777" w:rsidTr="00C93498">
        <w:tc>
          <w:tcPr>
            <w:tcW w:w="2155" w:type="dxa"/>
            <w:tcBorders>
              <w:top w:val="nil"/>
              <w:left w:val="single" w:sz="8" w:space="0" w:color="auto"/>
              <w:bottom w:val="single" w:sz="8" w:space="0" w:color="auto"/>
              <w:right w:val="single" w:sz="8" w:space="0" w:color="auto"/>
            </w:tcBorders>
            <w:vAlign w:val="center"/>
          </w:tcPr>
          <w:p w14:paraId="7FCDA1AF" w14:textId="5282BCB1" w:rsidR="003769CC" w:rsidRPr="00906D36" w:rsidRDefault="003769CC" w:rsidP="003769CC">
            <w:pPr>
              <w:rPr>
                <w:rFonts w:asciiTheme="minorHAnsi" w:hAnsiTheme="minorHAnsi"/>
                <w:sz w:val="20"/>
                <w:szCs w:val="20"/>
              </w:rPr>
            </w:pPr>
            <w:r w:rsidRPr="00906D36">
              <w:rPr>
                <w:rFonts w:asciiTheme="minorHAnsi" w:hAnsiTheme="minorHAnsi"/>
                <w:sz w:val="20"/>
                <w:szCs w:val="20"/>
              </w:rPr>
              <w:t>Course Contact</w:t>
            </w:r>
          </w:p>
        </w:tc>
        <w:tc>
          <w:tcPr>
            <w:tcW w:w="1260" w:type="dxa"/>
            <w:tcBorders>
              <w:top w:val="nil"/>
              <w:left w:val="nil"/>
              <w:bottom w:val="single" w:sz="8" w:space="0" w:color="auto"/>
              <w:right w:val="single" w:sz="8" w:space="0" w:color="auto"/>
            </w:tcBorders>
            <w:vAlign w:val="center"/>
          </w:tcPr>
          <w:p w14:paraId="0EC0A0D3" w14:textId="6321B245" w:rsidR="003769CC" w:rsidRPr="00906D36" w:rsidRDefault="003769CC" w:rsidP="003769CC">
            <w:pPr>
              <w:rPr>
                <w:rFonts w:asciiTheme="minorHAnsi" w:hAnsiTheme="minorHAnsi"/>
                <w:sz w:val="20"/>
                <w:szCs w:val="20"/>
              </w:rPr>
            </w:pPr>
            <w:r>
              <w:rPr>
                <w:rFonts w:asciiTheme="minorHAnsi" w:hAnsiTheme="minorHAnsi"/>
                <w:sz w:val="20"/>
                <w:szCs w:val="20"/>
              </w:rPr>
              <w:t xml:space="preserve">Robin </w:t>
            </w:r>
          </w:p>
        </w:tc>
        <w:tc>
          <w:tcPr>
            <w:tcW w:w="1800" w:type="dxa"/>
            <w:tcBorders>
              <w:top w:val="nil"/>
              <w:left w:val="nil"/>
              <w:bottom w:val="single" w:sz="8" w:space="0" w:color="auto"/>
              <w:right w:val="single" w:sz="8" w:space="0" w:color="auto"/>
            </w:tcBorders>
            <w:vAlign w:val="center"/>
          </w:tcPr>
          <w:p w14:paraId="0EE68803" w14:textId="5588A064" w:rsidR="003769CC" w:rsidRPr="00906D36" w:rsidRDefault="003769CC" w:rsidP="003769CC">
            <w:pPr>
              <w:rPr>
                <w:rFonts w:asciiTheme="minorHAnsi" w:hAnsiTheme="minorHAnsi"/>
                <w:sz w:val="20"/>
                <w:szCs w:val="20"/>
              </w:rPr>
            </w:pPr>
            <w:r>
              <w:rPr>
                <w:rFonts w:asciiTheme="minorHAnsi" w:hAnsiTheme="minorHAnsi"/>
                <w:sz w:val="20"/>
                <w:szCs w:val="20"/>
              </w:rPr>
              <w:t>Vinson</w:t>
            </w:r>
          </w:p>
        </w:tc>
        <w:tc>
          <w:tcPr>
            <w:tcW w:w="5575" w:type="dxa"/>
            <w:gridSpan w:val="2"/>
            <w:tcBorders>
              <w:top w:val="nil"/>
              <w:left w:val="nil"/>
              <w:bottom w:val="single" w:sz="8" w:space="0" w:color="auto"/>
              <w:right w:val="single" w:sz="8" w:space="0" w:color="auto"/>
            </w:tcBorders>
            <w:vAlign w:val="center"/>
          </w:tcPr>
          <w:p w14:paraId="3CFC87E6" w14:textId="77777777" w:rsidR="003769CC" w:rsidRPr="00906D36" w:rsidRDefault="003769CC" w:rsidP="003769CC">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3769CC" w:rsidRPr="00CF46D1" w14:paraId="05041999" w14:textId="77777777" w:rsidTr="00C93498">
        <w:tc>
          <w:tcPr>
            <w:tcW w:w="2155" w:type="dxa"/>
            <w:tcBorders>
              <w:top w:val="nil"/>
              <w:left w:val="single" w:sz="8" w:space="0" w:color="auto"/>
              <w:bottom w:val="single" w:sz="8" w:space="0" w:color="auto"/>
              <w:right w:val="single" w:sz="8" w:space="0" w:color="auto"/>
            </w:tcBorders>
            <w:vAlign w:val="center"/>
          </w:tcPr>
          <w:p w14:paraId="0C52E595" w14:textId="3D100579" w:rsidR="003769CC" w:rsidRPr="00906D36" w:rsidRDefault="003769CC" w:rsidP="003769CC">
            <w:pPr>
              <w:rPr>
                <w:rFonts w:asciiTheme="minorHAnsi" w:hAnsiTheme="minorHAnsi"/>
                <w:sz w:val="20"/>
                <w:szCs w:val="20"/>
              </w:rPr>
            </w:pPr>
            <w:r>
              <w:rPr>
                <w:rFonts w:cstheme="minorHAnsi"/>
                <w:sz w:val="20"/>
                <w:szCs w:val="20"/>
              </w:rPr>
              <w:t>Planning Committee</w:t>
            </w:r>
          </w:p>
        </w:tc>
        <w:tc>
          <w:tcPr>
            <w:tcW w:w="1260" w:type="dxa"/>
            <w:tcBorders>
              <w:top w:val="nil"/>
              <w:left w:val="nil"/>
              <w:bottom w:val="single" w:sz="8" w:space="0" w:color="auto"/>
              <w:right w:val="single" w:sz="8" w:space="0" w:color="auto"/>
            </w:tcBorders>
            <w:vAlign w:val="center"/>
          </w:tcPr>
          <w:p w14:paraId="633E4291" w14:textId="2AAED604" w:rsidR="003769CC" w:rsidRDefault="003769CC" w:rsidP="003769CC">
            <w:pPr>
              <w:rPr>
                <w:rFonts w:asciiTheme="minorHAnsi" w:hAnsiTheme="minorHAnsi"/>
                <w:sz w:val="20"/>
                <w:szCs w:val="20"/>
              </w:rPr>
            </w:pPr>
            <w:r>
              <w:rPr>
                <w:rFonts w:cstheme="minorHAnsi"/>
                <w:sz w:val="20"/>
                <w:szCs w:val="20"/>
              </w:rPr>
              <w:t>Vishnu</w:t>
            </w:r>
          </w:p>
        </w:tc>
        <w:tc>
          <w:tcPr>
            <w:tcW w:w="1800" w:type="dxa"/>
            <w:tcBorders>
              <w:top w:val="nil"/>
              <w:left w:val="nil"/>
              <w:bottom w:val="single" w:sz="8" w:space="0" w:color="auto"/>
              <w:right w:val="single" w:sz="8" w:space="0" w:color="auto"/>
            </w:tcBorders>
            <w:vAlign w:val="center"/>
          </w:tcPr>
          <w:p w14:paraId="668CB2C7" w14:textId="10550FE1" w:rsidR="003769CC" w:rsidRDefault="003769CC" w:rsidP="003769CC">
            <w:pPr>
              <w:rPr>
                <w:rFonts w:asciiTheme="minorHAnsi" w:hAnsiTheme="minorHAnsi"/>
                <w:sz w:val="20"/>
                <w:szCs w:val="20"/>
              </w:rPr>
            </w:pPr>
            <w:proofErr w:type="spellStart"/>
            <w:r>
              <w:rPr>
                <w:rFonts w:cstheme="minorHAnsi"/>
                <w:sz w:val="20"/>
                <w:szCs w:val="20"/>
              </w:rPr>
              <w:t>Nagalapuram</w:t>
            </w:r>
            <w:proofErr w:type="spellEnd"/>
            <w:r>
              <w:rPr>
                <w:rFonts w:cstheme="minorHAnsi"/>
                <w:sz w:val="20"/>
                <w:szCs w:val="20"/>
              </w:rPr>
              <w:t>, MD</w:t>
            </w:r>
          </w:p>
        </w:tc>
        <w:tc>
          <w:tcPr>
            <w:tcW w:w="5575" w:type="dxa"/>
            <w:gridSpan w:val="2"/>
            <w:tcBorders>
              <w:top w:val="nil"/>
              <w:left w:val="nil"/>
              <w:bottom w:val="single" w:sz="8" w:space="0" w:color="auto"/>
              <w:right w:val="single" w:sz="8" w:space="0" w:color="auto"/>
            </w:tcBorders>
            <w:vAlign w:val="center"/>
          </w:tcPr>
          <w:p w14:paraId="3EB37108" w14:textId="2A4ED599" w:rsidR="003769CC" w:rsidRPr="00906D36" w:rsidRDefault="003769CC" w:rsidP="003769CC">
            <w:pPr>
              <w:rPr>
                <w:rFonts w:asciiTheme="minorHAnsi" w:hAnsiTheme="minorHAnsi"/>
                <w:sz w:val="20"/>
                <w:szCs w:val="20"/>
              </w:rPr>
            </w:pPr>
            <w:r w:rsidRPr="00240D4E">
              <w:rPr>
                <w:sz w:val="20"/>
                <w:szCs w:val="20"/>
              </w:rPr>
              <w:t>I have no financial relationships or affiliations with ineligible companies to disclose.</w:t>
            </w:r>
          </w:p>
        </w:tc>
      </w:tr>
      <w:tr w:rsidR="003769CC" w:rsidRPr="00CF46D1" w14:paraId="2776B67A" w14:textId="77777777" w:rsidTr="00C93498">
        <w:tc>
          <w:tcPr>
            <w:tcW w:w="2155" w:type="dxa"/>
            <w:tcBorders>
              <w:top w:val="nil"/>
              <w:left w:val="single" w:sz="8" w:space="0" w:color="auto"/>
              <w:bottom w:val="single" w:sz="8" w:space="0" w:color="auto"/>
              <w:right w:val="single" w:sz="8" w:space="0" w:color="auto"/>
            </w:tcBorders>
            <w:vAlign w:val="center"/>
          </w:tcPr>
          <w:p w14:paraId="0A15B975" w14:textId="7C8DA11F" w:rsidR="003769CC" w:rsidRPr="00906D36" w:rsidRDefault="003769CC" w:rsidP="003769CC">
            <w:pPr>
              <w:rPr>
                <w:rFonts w:asciiTheme="minorHAnsi" w:hAnsiTheme="minorHAnsi"/>
                <w:sz w:val="20"/>
                <w:szCs w:val="20"/>
              </w:rPr>
            </w:pPr>
            <w:r w:rsidRPr="00906D36">
              <w:rPr>
                <w:rFonts w:asciiTheme="minorHAnsi" w:hAnsiTheme="minorHAnsi"/>
                <w:sz w:val="20"/>
                <w:szCs w:val="20"/>
              </w:rPr>
              <w:t>Planning Member/Moderator</w:t>
            </w:r>
          </w:p>
        </w:tc>
        <w:tc>
          <w:tcPr>
            <w:tcW w:w="1260" w:type="dxa"/>
            <w:tcBorders>
              <w:top w:val="nil"/>
              <w:left w:val="nil"/>
              <w:bottom w:val="single" w:sz="8" w:space="0" w:color="auto"/>
              <w:right w:val="single" w:sz="8" w:space="0" w:color="auto"/>
            </w:tcBorders>
            <w:vAlign w:val="center"/>
          </w:tcPr>
          <w:p w14:paraId="7E786A62" w14:textId="64EA1C56" w:rsidR="003769CC" w:rsidRPr="00906D36" w:rsidRDefault="003769CC" w:rsidP="003769CC">
            <w:pPr>
              <w:rPr>
                <w:rFonts w:asciiTheme="minorHAnsi" w:hAnsiTheme="minorHAnsi"/>
                <w:sz w:val="20"/>
                <w:szCs w:val="20"/>
              </w:rPr>
            </w:pPr>
            <w:r>
              <w:rPr>
                <w:rFonts w:asciiTheme="minorHAnsi" w:hAnsiTheme="minorHAnsi"/>
                <w:sz w:val="20"/>
                <w:szCs w:val="20"/>
              </w:rPr>
              <w:t>Naoko</w:t>
            </w:r>
          </w:p>
        </w:tc>
        <w:tc>
          <w:tcPr>
            <w:tcW w:w="1800" w:type="dxa"/>
            <w:tcBorders>
              <w:top w:val="nil"/>
              <w:left w:val="nil"/>
              <w:bottom w:val="single" w:sz="8" w:space="0" w:color="auto"/>
              <w:right w:val="single" w:sz="8" w:space="0" w:color="auto"/>
            </w:tcBorders>
            <w:vAlign w:val="center"/>
          </w:tcPr>
          <w:p w14:paraId="6C962A3C" w14:textId="55F7154C" w:rsidR="003769CC" w:rsidRPr="00906D36" w:rsidRDefault="003769CC" w:rsidP="003769CC">
            <w:pPr>
              <w:rPr>
                <w:rFonts w:asciiTheme="minorHAnsi" w:hAnsiTheme="minorHAnsi"/>
                <w:sz w:val="20"/>
                <w:szCs w:val="20"/>
              </w:rPr>
            </w:pPr>
            <w:r>
              <w:rPr>
                <w:rFonts w:asciiTheme="minorHAnsi" w:hAnsiTheme="minorHAnsi"/>
                <w:sz w:val="20"/>
                <w:szCs w:val="20"/>
              </w:rPr>
              <w:t>Takebe, MD, PhD</w:t>
            </w:r>
          </w:p>
        </w:tc>
        <w:tc>
          <w:tcPr>
            <w:tcW w:w="5575" w:type="dxa"/>
            <w:gridSpan w:val="2"/>
            <w:tcBorders>
              <w:top w:val="nil"/>
              <w:left w:val="nil"/>
              <w:bottom w:val="single" w:sz="8" w:space="0" w:color="auto"/>
              <w:right w:val="single" w:sz="8" w:space="0" w:color="auto"/>
            </w:tcBorders>
            <w:vAlign w:val="center"/>
          </w:tcPr>
          <w:p w14:paraId="57DF2AB8" w14:textId="77777777" w:rsidR="003769CC" w:rsidRPr="00906D36" w:rsidRDefault="003769CC" w:rsidP="003769CC">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3769CC" w:rsidRPr="00CF46D1" w14:paraId="22015F4A" w14:textId="77777777" w:rsidTr="00C93498">
        <w:tc>
          <w:tcPr>
            <w:tcW w:w="2155" w:type="dxa"/>
            <w:tcBorders>
              <w:top w:val="nil"/>
              <w:left w:val="single" w:sz="8" w:space="0" w:color="auto"/>
              <w:bottom w:val="single" w:sz="8" w:space="0" w:color="auto"/>
              <w:right w:val="single" w:sz="8" w:space="0" w:color="auto"/>
            </w:tcBorders>
            <w:vAlign w:val="center"/>
          </w:tcPr>
          <w:p w14:paraId="104333CD" w14:textId="606B25C2" w:rsidR="003769CC" w:rsidRPr="00906D36" w:rsidRDefault="003769CC" w:rsidP="003769CC">
            <w:pPr>
              <w:rPr>
                <w:rFonts w:asciiTheme="minorHAnsi" w:hAnsiTheme="minorHAnsi"/>
                <w:sz w:val="20"/>
                <w:szCs w:val="20"/>
              </w:rPr>
            </w:pPr>
            <w:r w:rsidRPr="00906D36">
              <w:rPr>
                <w:rFonts w:asciiTheme="minorHAnsi" w:hAnsiTheme="minorHAnsi"/>
                <w:sz w:val="20"/>
                <w:szCs w:val="20"/>
              </w:rPr>
              <w:t>Course Director</w:t>
            </w:r>
          </w:p>
        </w:tc>
        <w:tc>
          <w:tcPr>
            <w:tcW w:w="1260" w:type="dxa"/>
            <w:tcBorders>
              <w:top w:val="nil"/>
              <w:left w:val="nil"/>
              <w:bottom w:val="single" w:sz="8" w:space="0" w:color="auto"/>
              <w:right w:val="single" w:sz="8" w:space="0" w:color="auto"/>
            </w:tcBorders>
            <w:vAlign w:val="center"/>
          </w:tcPr>
          <w:p w14:paraId="7D26EBE7" w14:textId="0CD5B336" w:rsidR="003769CC" w:rsidRPr="00906D36" w:rsidRDefault="003769CC" w:rsidP="003769CC">
            <w:pPr>
              <w:rPr>
                <w:rFonts w:asciiTheme="minorHAnsi" w:hAnsiTheme="minorHAnsi"/>
                <w:sz w:val="20"/>
                <w:szCs w:val="20"/>
              </w:rPr>
            </w:pPr>
            <w:r>
              <w:rPr>
                <w:rFonts w:asciiTheme="minorHAnsi" w:hAnsiTheme="minorHAnsi"/>
                <w:sz w:val="20"/>
                <w:szCs w:val="20"/>
              </w:rPr>
              <w:t>Mohammad</w:t>
            </w:r>
          </w:p>
        </w:tc>
        <w:tc>
          <w:tcPr>
            <w:tcW w:w="1800" w:type="dxa"/>
            <w:tcBorders>
              <w:top w:val="nil"/>
              <w:left w:val="nil"/>
              <w:bottom w:val="single" w:sz="8" w:space="0" w:color="auto"/>
              <w:right w:val="single" w:sz="8" w:space="0" w:color="auto"/>
            </w:tcBorders>
            <w:vAlign w:val="center"/>
          </w:tcPr>
          <w:p w14:paraId="5934F21B" w14:textId="56C235B1" w:rsidR="003769CC" w:rsidRPr="00906D36" w:rsidRDefault="003769CC" w:rsidP="003769CC">
            <w:pPr>
              <w:rPr>
                <w:rFonts w:asciiTheme="minorHAnsi" w:hAnsiTheme="minorHAnsi"/>
                <w:sz w:val="20"/>
                <w:szCs w:val="20"/>
              </w:rPr>
            </w:pPr>
            <w:r>
              <w:rPr>
                <w:rFonts w:asciiTheme="minorHAnsi" w:hAnsiTheme="minorHAnsi"/>
                <w:sz w:val="20"/>
                <w:szCs w:val="20"/>
              </w:rPr>
              <w:t xml:space="preserve">Khawandanah </w:t>
            </w:r>
          </w:p>
        </w:tc>
        <w:tc>
          <w:tcPr>
            <w:tcW w:w="5575" w:type="dxa"/>
            <w:gridSpan w:val="2"/>
            <w:tcBorders>
              <w:top w:val="nil"/>
              <w:left w:val="nil"/>
              <w:bottom w:val="single" w:sz="8" w:space="0" w:color="auto"/>
              <w:right w:val="single" w:sz="8" w:space="0" w:color="auto"/>
            </w:tcBorders>
            <w:vAlign w:val="center"/>
          </w:tcPr>
          <w:p w14:paraId="5F38D2F1" w14:textId="5444021C" w:rsidR="003769CC" w:rsidRPr="00906D36" w:rsidRDefault="003769CC" w:rsidP="003769CC">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3769CC" w:rsidRPr="00CF46D1" w14:paraId="1CC0AD11" w14:textId="77777777" w:rsidTr="008F497C">
        <w:tc>
          <w:tcPr>
            <w:tcW w:w="2155" w:type="dxa"/>
            <w:tcBorders>
              <w:top w:val="nil"/>
              <w:left w:val="single" w:sz="8" w:space="0" w:color="auto"/>
              <w:bottom w:val="single" w:sz="8" w:space="0" w:color="auto"/>
              <w:right w:val="single" w:sz="8" w:space="0" w:color="auto"/>
            </w:tcBorders>
            <w:vAlign w:val="center"/>
          </w:tcPr>
          <w:p w14:paraId="1F55401E" w14:textId="77777777" w:rsidR="003769CC" w:rsidRPr="00906D36" w:rsidRDefault="003769CC" w:rsidP="003769CC">
            <w:pPr>
              <w:rPr>
                <w:rFonts w:asciiTheme="minorHAnsi" w:hAnsiTheme="minorHAnsi"/>
                <w:sz w:val="20"/>
                <w:szCs w:val="20"/>
              </w:rPr>
            </w:pPr>
            <w:r w:rsidRPr="00906D36">
              <w:rPr>
                <w:rFonts w:asciiTheme="minorHAnsi" w:hAnsiTheme="minorHAnsi"/>
                <w:sz w:val="20"/>
                <w:szCs w:val="20"/>
              </w:rPr>
              <w:t xml:space="preserve">Planning </w:t>
            </w:r>
            <w:r>
              <w:rPr>
                <w:rFonts w:asciiTheme="minorHAnsi" w:hAnsiTheme="minorHAnsi"/>
                <w:sz w:val="20"/>
                <w:szCs w:val="20"/>
              </w:rPr>
              <w:t>Committee</w:t>
            </w:r>
          </w:p>
        </w:tc>
        <w:tc>
          <w:tcPr>
            <w:tcW w:w="1260" w:type="dxa"/>
            <w:tcBorders>
              <w:top w:val="nil"/>
              <w:left w:val="nil"/>
              <w:bottom w:val="single" w:sz="8" w:space="0" w:color="auto"/>
              <w:right w:val="single" w:sz="8" w:space="0" w:color="auto"/>
            </w:tcBorders>
            <w:vAlign w:val="center"/>
          </w:tcPr>
          <w:p w14:paraId="2489821D" w14:textId="77777777" w:rsidR="003769CC" w:rsidRPr="00906D36" w:rsidRDefault="003769CC" w:rsidP="003769CC">
            <w:pPr>
              <w:rPr>
                <w:rFonts w:asciiTheme="minorHAnsi" w:hAnsiTheme="minorHAnsi"/>
                <w:sz w:val="20"/>
                <w:szCs w:val="20"/>
              </w:rPr>
            </w:pPr>
            <w:r>
              <w:rPr>
                <w:rFonts w:asciiTheme="minorHAnsi" w:hAnsiTheme="minorHAnsi"/>
                <w:sz w:val="20"/>
                <w:szCs w:val="20"/>
              </w:rPr>
              <w:t xml:space="preserve">Unaiza </w:t>
            </w:r>
          </w:p>
        </w:tc>
        <w:tc>
          <w:tcPr>
            <w:tcW w:w="1800" w:type="dxa"/>
            <w:tcBorders>
              <w:top w:val="nil"/>
              <w:left w:val="nil"/>
              <w:bottom w:val="single" w:sz="8" w:space="0" w:color="auto"/>
              <w:right w:val="single" w:sz="8" w:space="0" w:color="auto"/>
            </w:tcBorders>
            <w:vAlign w:val="center"/>
          </w:tcPr>
          <w:p w14:paraId="4A5151C6" w14:textId="77777777" w:rsidR="003769CC" w:rsidRPr="00906D36" w:rsidRDefault="003769CC" w:rsidP="003769CC">
            <w:pPr>
              <w:rPr>
                <w:rFonts w:asciiTheme="minorHAnsi" w:hAnsiTheme="minorHAnsi"/>
                <w:sz w:val="20"/>
                <w:szCs w:val="20"/>
              </w:rPr>
            </w:pPr>
            <w:r>
              <w:rPr>
                <w:rFonts w:asciiTheme="minorHAnsi" w:hAnsiTheme="minorHAnsi"/>
                <w:sz w:val="20"/>
                <w:szCs w:val="20"/>
              </w:rPr>
              <w:t xml:space="preserve">Zaman, MD </w:t>
            </w:r>
          </w:p>
        </w:tc>
        <w:tc>
          <w:tcPr>
            <w:tcW w:w="5575" w:type="dxa"/>
            <w:gridSpan w:val="2"/>
            <w:tcBorders>
              <w:top w:val="nil"/>
              <w:left w:val="nil"/>
              <w:bottom w:val="single" w:sz="8" w:space="0" w:color="auto"/>
              <w:right w:val="single" w:sz="8" w:space="0" w:color="auto"/>
            </w:tcBorders>
            <w:vAlign w:val="center"/>
          </w:tcPr>
          <w:p w14:paraId="2CBAFE76" w14:textId="77777777" w:rsidR="003769CC" w:rsidRPr="00906D36" w:rsidRDefault="003769CC" w:rsidP="003769CC">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3769CC" w:rsidRPr="003769CC" w14:paraId="3AA9CAE0" w14:textId="77777777" w:rsidTr="003769CC">
        <w:tc>
          <w:tcPr>
            <w:tcW w:w="2155" w:type="dxa"/>
            <w:tcBorders>
              <w:top w:val="nil"/>
              <w:left w:val="single" w:sz="8" w:space="0" w:color="auto"/>
              <w:bottom w:val="nil"/>
              <w:right w:val="single" w:sz="8" w:space="0" w:color="auto"/>
            </w:tcBorders>
            <w:vAlign w:val="center"/>
          </w:tcPr>
          <w:p w14:paraId="29B15767" w14:textId="09947B4A" w:rsidR="003769CC" w:rsidRPr="003769CC" w:rsidRDefault="003769CC" w:rsidP="003769CC">
            <w:pPr>
              <w:rPr>
                <w:rFonts w:asciiTheme="minorHAnsi" w:hAnsiTheme="minorHAnsi"/>
                <w:sz w:val="20"/>
                <w:szCs w:val="20"/>
              </w:rPr>
            </w:pPr>
            <w:r w:rsidRPr="003769CC">
              <w:rPr>
                <w:rFonts w:asciiTheme="minorHAnsi" w:hAnsiTheme="minorHAnsi"/>
                <w:sz w:val="20"/>
                <w:szCs w:val="20"/>
              </w:rPr>
              <w:t>Speaker</w:t>
            </w:r>
          </w:p>
        </w:tc>
        <w:tc>
          <w:tcPr>
            <w:tcW w:w="1260" w:type="dxa"/>
            <w:tcBorders>
              <w:top w:val="nil"/>
              <w:left w:val="nil"/>
              <w:bottom w:val="nil"/>
              <w:right w:val="single" w:sz="8" w:space="0" w:color="auto"/>
            </w:tcBorders>
            <w:vAlign w:val="center"/>
          </w:tcPr>
          <w:p w14:paraId="1372C2C4" w14:textId="59BCC896" w:rsidR="003769CC" w:rsidRPr="003769CC" w:rsidRDefault="003769CC" w:rsidP="003769CC">
            <w:pPr>
              <w:rPr>
                <w:rFonts w:asciiTheme="minorHAnsi" w:hAnsiTheme="minorHAnsi"/>
                <w:sz w:val="20"/>
                <w:szCs w:val="20"/>
              </w:rPr>
            </w:pPr>
            <w:r w:rsidRPr="003769CC">
              <w:rPr>
                <w:rFonts w:asciiTheme="minorHAnsi" w:hAnsiTheme="minorHAnsi"/>
                <w:sz w:val="20"/>
                <w:szCs w:val="20"/>
              </w:rPr>
              <w:t>Monzr</w:t>
            </w:r>
          </w:p>
        </w:tc>
        <w:tc>
          <w:tcPr>
            <w:tcW w:w="1800" w:type="dxa"/>
            <w:tcBorders>
              <w:top w:val="nil"/>
              <w:left w:val="nil"/>
              <w:bottom w:val="nil"/>
              <w:right w:val="single" w:sz="8" w:space="0" w:color="auto"/>
            </w:tcBorders>
            <w:vAlign w:val="center"/>
          </w:tcPr>
          <w:p w14:paraId="34A6A375" w14:textId="1B76B75D" w:rsidR="003769CC" w:rsidRPr="003769CC" w:rsidRDefault="003769CC" w:rsidP="003769CC">
            <w:pPr>
              <w:rPr>
                <w:rFonts w:asciiTheme="minorHAnsi" w:hAnsiTheme="minorHAnsi"/>
                <w:sz w:val="20"/>
                <w:szCs w:val="20"/>
              </w:rPr>
            </w:pPr>
            <w:r w:rsidRPr="003769CC">
              <w:rPr>
                <w:rFonts w:asciiTheme="minorHAnsi" w:hAnsiTheme="minorHAnsi"/>
                <w:sz w:val="20"/>
                <w:szCs w:val="20"/>
              </w:rPr>
              <w:t xml:space="preserve">Al Malki, MD </w:t>
            </w:r>
          </w:p>
        </w:tc>
        <w:tc>
          <w:tcPr>
            <w:tcW w:w="2160" w:type="dxa"/>
            <w:tcBorders>
              <w:top w:val="nil"/>
              <w:left w:val="nil"/>
              <w:bottom w:val="nil"/>
              <w:right w:val="single" w:sz="8" w:space="0" w:color="auto"/>
            </w:tcBorders>
            <w:vAlign w:val="center"/>
          </w:tcPr>
          <w:p w14:paraId="77D99991" w14:textId="63FE3486" w:rsidR="003769CC" w:rsidRPr="003769CC" w:rsidRDefault="00C3240E" w:rsidP="003769CC">
            <w:pPr>
              <w:rPr>
                <w:rFonts w:asciiTheme="minorHAnsi" w:hAnsiTheme="minorHAnsi"/>
                <w:sz w:val="20"/>
                <w:szCs w:val="20"/>
              </w:rPr>
            </w:pPr>
            <w:proofErr w:type="spellStart"/>
            <w:r>
              <w:rPr>
                <w:rFonts w:asciiTheme="minorHAnsi" w:hAnsiTheme="minorHAnsi"/>
                <w:sz w:val="20"/>
                <w:szCs w:val="20"/>
              </w:rPr>
              <w:t>NexImmune</w:t>
            </w:r>
            <w:proofErr w:type="spellEnd"/>
            <w:r>
              <w:rPr>
                <w:rFonts w:asciiTheme="minorHAnsi" w:hAnsiTheme="minorHAnsi"/>
                <w:sz w:val="20"/>
                <w:szCs w:val="20"/>
              </w:rPr>
              <w:t xml:space="preserve">; </w:t>
            </w:r>
            <w:proofErr w:type="spellStart"/>
            <w:r>
              <w:rPr>
                <w:rFonts w:asciiTheme="minorHAnsi" w:hAnsiTheme="minorHAnsi"/>
                <w:sz w:val="20"/>
                <w:szCs w:val="20"/>
              </w:rPr>
              <w:t>TScan</w:t>
            </w:r>
            <w:proofErr w:type="spellEnd"/>
            <w:r>
              <w:rPr>
                <w:rFonts w:asciiTheme="minorHAnsi" w:hAnsiTheme="minorHAnsi"/>
                <w:sz w:val="20"/>
                <w:szCs w:val="20"/>
              </w:rPr>
              <w:t xml:space="preserve"> Therapeutics; </w:t>
            </w:r>
            <w:proofErr w:type="spellStart"/>
            <w:r>
              <w:rPr>
                <w:rFonts w:asciiTheme="minorHAnsi" w:hAnsiTheme="minorHAnsi"/>
                <w:sz w:val="20"/>
                <w:szCs w:val="20"/>
              </w:rPr>
              <w:t>CareDx</w:t>
            </w:r>
            <w:proofErr w:type="spellEnd"/>
            <w:r>
              <w:rPr>
                <w:rFonts w:asciiTheme="minorHAnsi" w:hAnsiTheme="minorHAnsi"/>
                <w:sz w:val="20"/>
                <w:szCs w:val="20"/>
              </w:rPr>
              <w:t xml:space="preserve">; Tr1X, Inc.; </w:t>
            </w:r>
            <w:proofErr w:type="spellStart"/>
            <w:r>
              <w:rPr>
                <w:rFonts w:asciiTheme="minorHAnsi" w:hAnsiTheme="minorHAnsi"/>
                <w:sz w:val="20"/>
                <w:szCs w:val="20"/>
              </w:rPr>
              <w:t>Ossium</w:t>
            </w:r>
            <w:proofErr w:type="spellEnd"/>
            <w:r>
              <w:rPr>
                <w:rFonts w:asciiTheme="minorHAnsi" w:hAnsiTheme="minorHAnsi"/>
                <w:sz w:val="20"/>
                <w:szCs w:val="20"/>
              </w:rPr>
              <w:t xml:space="preserve"> Health, Inc. </w:t>
            </w:r>
          </w:p>
        </w:tc>
        <w:tc>
          <w:tcPr>
            <w:tcW w:w="3415" w:type="dxa"/>
            <w:tcBorders>
              <w:top w:val="nil"/>
              <w:left w:val="nil"/>
              <w:bottom w:val="nil"/>
              <w:right w:val="single" w:sz="8" w:space="0" w:color="auto"/>
            </w:tcBorders>
            <w:vAlign w:val="center"/>
          </w:tcPr>
          <w:p w14:paraId="015F28B8" w14:textId="684ED285" w:rsidR="003769CC" w:rsidRPr="003769CC" w:rsidRDefault="00C3240E" w:rsidP="003769CC">
            <w:pPr>
              <w:rPr>
                <w:rFonts w:asciiTheme="minorHAnsi" w:hAnsiTheme="minorHAnsi"/>
                <w:sz w:val="20"/>
                <w:szCs w:val="20"/>
              </w:rPr>
            </w:pPr>
            <w:r>
              <w:rPr>
                <w:rFonts w:asciiTheme="minorHAnsi" w:hAnsiTheme="minorHAnsi"/>
                <w:sz w:val="20"/>
                <w:szCs w:val="20"/>
              </w:rPr>
              <w:t>Consulting Fee</w:t>
            </w:r>
          </w:p>
        </w:tc>
      </w:tr>
      <w:tr w:rsidR="003769CC" w:rsidRPr="003769CC" w14:paraId="08F441EC" w14:textId="77777777" w:rsidTr="003769CC">
        <w:tc>
          <w:tcPr>
            <w:tcW w:w="2155" w:type="dxa"/>
            <w:tcBorders>
              <w:top w:val="nil"/>
              <w:left w:val="single" w:sz="8" w:space="0" w:color="auto"/>
              <w:bottom w:val="nil"/>
              <w:right w:val="single" w:sz="8" w:space="0" w:color="auto"/>
            </w:tcBorders>
            <w:vAlign w:val="center"/>
          </w:tcPr>
          <w:p w14:paraId="436ED056" w14:textId="77777777" w:rsidR="003769CC" w:rsidRPr="003769CC" w:rsidRDefault="003769CC" w:rsidP="003769CC">
            <w:pPr>
              <w:rPr>
                <w:rFonts w:asciiTheme="minorHAnsi" w:hAnsiTheme="minorHAnsi"/>
                <w:sz w:val="20"/>
                <w:szCs w:val="20"/>
              </w:rPr>
            </w:pPr>
          </w:p>
        </w:tc>
        <w:tc>
          <w:tcPr>
            <w:tcW w:w="1260" w:type="dxa"/>
            <w:tcBorders>
              <w:top w:val="nil"/>
              <w:left w:val="nil"/>
              <w:bottom w:val="nil"/>
              <w:right w:val="single" w:sz="8" w:space="0" w:color="auto"/>
            </w:tcBorders>
            <w:vAlign w:val="center"/>
          </w:tcPr>
          <w:p w14:paraId="0D3B490A" w14:textId="77777777" w:rsidR="003769CC" w:rsidRPr="003769CC" w:rsidRDefault="003769CC" w:rsidP="003769CC">
            <w:pPr>
              <w:rPr>
                <w:rFonts w:asciiTheme="minorHAnsi" w:hAnsiTheme="minorHAnsi"/>
                <w:sz w:val="20"/>
                <w:szCs w:val="20"/>
              </w:rPr>
            </w:pPr>
          </w:p>
        </w:tc>
        <w:tc>
          <w:tcPr>
            <w:tcW w:w="1800" w:type="dxa"/>
            <w:tcBorders>
              <w:top w:val="nil"/>
              <w:left w:val="nil"/>
              <w:bottom w:val="nil"/>
              <w:right w:val="single" w:sz="8" w:space="0" w:color="auto"/>
            </w:tcBorders>
            <w:vAlign w:val="center"/>
          </w:tcPr>
          <w:p w14:paraId="366DB749" w14:textId="77777777" w:rsidR="003769CC" w:rsidRPr="003769CC" w:rsidRDefault="003769CC" w:rsidP="003769CC">
            <w:pPr>
              <w:rPr>
                <w:rFonts w:asciiTheme="minorHAnsi" w:hAnsiTheme="minorHAnsi"/>
                <w:sz w:val="20"/>
                <w:szCs w:val="20"/>
              </w:rPr>
            </w:pPr>
          </w:p>
        </w:tc>
        <w:tc>
          <w:tcPr>
            <w:tcW w:w="2160" w:type="dxa"/>
            <w:tcBorders>
              <w:top w:val="nil"/>
              <w:left w:val="nil"/>
              <w:bottom w:val="nil"/>
              <w:right w:val="single" w:sz="8" w:space="0" w:color="auto"/>
            </w:tcBorders>
            <w:vAlign w:val="center"/>
          </w:tcPr>
          <w:p w14:paraId="2A1D3D45" w14:textId="490D5D3A" w:rsidR="003769CC" w:rsidRPr="003769CC" w:rsidRDefault="00C3240E" w:rsidP="003769CC">
            <w:pPr>
              <w:rPr>
                <w:rFonts w:asciiTheme="minorHAnsi" w:hAnsiTheme="minorHAnsi"/>
                <w:sz w:val="20"/>
                <w:szCs w:val="20"/>
              </w:rPr>
            </w:pPr>
            <w:r>
              <w:rPr>
                <w:rFonts w:asciiTheme="minorHAnsi" w:hAnsiTheme="minorHAnsi"/>
                <w:sz w:val="20"/>
                <w:szCs w:val="20"/>
              </w:rPr>
              <w:t xml:space="preserve">Gilead Sciences, Inc.; </w:t>
            </w:r>
            <w:proofErr w:type="spellStart"/>
            <w:r>
              <w:rPr>
                <w:rFonts w:asciiTheme="minorHAnsi" w:hAnsiTheme="minorHAnsi"/>
                <w:sz w:val="20"/>
                <w:szCs w:val="20"/>
              </w:rPr>
              <w:t>Incyte</w:t>
            </w:r>
            <w:proofErr w:type="spellEnd"/>
          </w:p>
        </w:tc>
        <w:tc>
          <w:tcPr>
            <w:tcW w:w="3415" w:type="dxa"/>
            <w:tcBorders>
              <w:top w:val="nil"/>
              <w:left w:val="nil"/>
              <w:bottom w:val="nil"/>
              <w:right w:val="single" w:sz="8" w:space="0" w:color="auto"/>
            </w:tcBorders>
            <w:vAlign w:val="center"/>
          </w:tcPr>
          <w:p w14:paraId="3EC43A10" w14:textId="25B65E6A" w:rsidR="003769CC" w:rsidRPr="003769CC" w:rsidRDefault="00C3240E" w:rsidP="003769CC">
            <w:pPr>
              <w:rPr>
                <w:rFonts w:asciiTheme="minorHAnsi" w:hAnsiTheme="minorHAnsi"/>
                <w:sz w:val="20"/>
                <w:szCs w:val="20"/>
              </w:rPr>
            </w:pPr>
            <w:r>
              <w:rPr>
                <w:rFonts w:asciiTheme="minorHAnsi" w:hAnsiTheme="minorHAnsi"/>
                <w:sz w:val="20"/>
                <w:szCs w:val="20"/>
              </w:rPr>
              <w:t>Grant or Research Support</w:t>
            </w:r>
          </w:p>
        </w:tc>
      </w:tr>
    </w:tbl>
    <w:p w14:paraId="1ED8B76A" w14:textId="763F1B2A" w:rsidR="005D687A" w:rsidRPr="00977EB6" w:rsidRDefault="003769CC" w:rsidP="00C93498">
      <w:pPr>
        <w:rPr>
          <w:rFonts w:asciiTheme="minorHAnsi" w:hAnsiTheme="minorHAnsi"/>
        </w:rPr>
      </w:pPr>
      <w:r>
        <w:rPr>
          <w:rFonts w:asciiTheme="minorHAnsi" w:hAnsiTheme="minorHAnsi"/>
        </w:rPr>
        <w:t xml:space="preserve"> </w:t>
      </w:r>
    </w:p>
    <w:sectPr w:rsidR="005D687A" w:rsidRPr="00977EB6" w:rsidSect="0077798C">
      <w:footerReference w:type="default" r:id="rId9"/>
      <w:pgSz w:w="12240" w:h="15840"/>
      <w:pgMar w:top="18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74766"/>
    <w:rsid w:val="0009085B"/>
    <w:rsid w:val="000970B2"/>
    <w:rsid w:val="000A07E9"/>
    <w:rsid w:val="000E658E"/>
    <w:rsid w:val="00102E3E"/>
    <w:rsid w:val="001376F1"/>
    <w:rsid w:val="00165F69"/>
    <w:rsid w:val="001A763F"/>
    <w:rsid w:val="001E4BF3"/>
    <w:rsid w:val="0021756A"/>
    <w:rsid w:val="00224AAC"/>
    <w:rsid w:val="00277499"/>
    <w:rsid w:val="0028299B"/>
    <w:rsid w:val="002D1173"/>
    <w:rsid w:val="002F4AB5"/>
    <w:rsid w:val="0031464C"/>
    <w:rsid w:val="00341461"/>
    <w:rsid w:val="00355194"/>
    <w:rsid w:val="00355683"/>
    <w:rsid w:val="00357C4C"/>
    <w:rsid w:val="003769CC"/>
    <w:rsid w:val="003C691A"/>
    <w:rsid w:val="003E1622"/>
    <w:rsid w:val="003F66FB"/>
    <w:rsid w:val="00483DDC"/>
    <w:rsid w:val="004C2A5E"/>
    <w:rsid w:val="004D536D"/>
    <w:rsid w:val="004F5896"/>
    <w:rsid w:val="005215E7"/>
    <w:rsid w:val="005D687A"/>
    <w:rsid w:val="005F7A6E"/>
    <w:rsid w:val="0061508E"/>
    <w:rsid w:val="00632E69"/>
    <w:rsid w:val="00650E06"/>
    <w:rsid w:val="0066145B"/>
    <w:rsid w:val="006A2E9E"/>
    <w:rsid w:val="006A4239"/>
    <w:rsid w:val="006C2108"/>
    <w:rsid w:val="00710A31"/>
    <w:rsid w:val="00720047"/>
    <w:rsid w:val="007203CC"/>
    <w:rsid w:val="0077798C"/>
    <w:rsid w:val="00782689"/>
    <w:rsid w:val="00790F6B"/>
    <w:rsid w:val="007E1B0E"/>
    <w:rsid w:val="008051FA"/>
    <w:rsid w:val="00884FE8"/>
    <w:rsid w:val="00896743"/>
    <w:rsid w:val="008A6435"/>
    <w:rsid w:val="008B1807"/>
    <w:rsid w:val="008C0275"/>
    <w:rsid w:val="00906D36"/>
    <w:rsid w:val="00922708"/>
    <w:rsid w:val="009449C1"/>
    <w:rsid w:val="009453FD"/>
    <w:rsid w:val="00965086"/>
    <w:rsid w:val="00977EB6"/>
    <w:rsid w:val="009B6304"/>
    <w:rsid w:val="009C3982"/>
    <w:rsid w:val="009F0B46"/>
    <w:rsid w:val="009F425E"/>
    <w:rsid w:val="00A41379"/>
    <w:rsid w:val="00A42CDD"/>
    <w:rsid w:val="00A50DAA"/>
    <w:rsid w:val="00A53DE7"/>
    <w:rsid w:val="00A56D3A"/>
    <w:rsid w:val="00A8243C"/>
    <w:rsid w:val="00AF4C87"/>
    <w:rsid w:val="00B1119F"/>
    <w:rsid w:val="00B26176"/>
    <w:rsid w:val="00B45BFC"/>
    <w:rsid w:val="00B578B1"/>
    <w:rsid w:val="00B864E8"/>
    <w:rsid w:val="00B96582"/>
    <w:rsid w:val="00BB46E7"/>
    <w:rsid w:val="00BB496D"/>
    <w:rsid w:val="00C007BD"/>
    <w:rsid w:val="00C02746"/>
    <w:rsid w:val="00C3240E"/>
    <w:rsid w:val="00C46788"/>
    <w:rsid w:val="00C74B49"/>
    <w:rsid w:val="00C85E86"/>
    <w:rsid w:val="00C93498"/>
    <w:rsid w:val="00CA28AD"/>
    <w:rsid w:val="00CF46D1"/>
    <w:rsid w:val="00D44E44"/>
    <w:rsid w:val="00DD3458"/>
    <w:rsid w:val="00E125D3"/>
    <w:rsid w:val="00E23D20"/>
    <w:rsid w:val="00E6288E"/>
    <w:rsid w:val="00E848AC"/>
    <w:rsid w:val="00EB78F6"/>
    <w:rsid w:val="00EC577B"/>
    <w:rsid w:val="00EF34DC"/>
    <w:rsid w:val="00F41EB9"/>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
    <w:name w:val="Unresolved Mention"/>
    <w:basedOn w:val="DefaultParagraphFont"/>
    <w:uiPriority w:val="99"/>
    <w:semiHidden/>
    <w:unhideWhenUsed/>
    <w:rsid w:val="00355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1169368203">
      <w:bodyDiv w:val="1"/>
      <w:marLeft w:val="0"/>
      <w:marRight w:val="0"/>
      <w:marTop w:val="0"/>
      <w:marBottom w:val="0"/>
      <w:divBdr>
        <w:top w:val="none" w:sz="0" w:space="0" w:color="auto"/>
        <w:left w:val="none" w:sz="0" w:space="0" w:color="auto"/>
        <w:bottom w:val="none" w:sz="0" w:space="0" w:color="auto"/>
        <w:right w:val="none" w:sz="0" w:space="0" w:color="auto"/>
      </w:divBdr>
    </w:div>
    <w:div w:id="18651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8497733297?pwd=NGhaa1FOZ2lDUUc5YUlwYzc4US85QT09&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2024-08-05T21:32:00Z</dcterms:created>
  <dcterms:modified xsi:type="dcterms:W3CDTF">2024-08-05T21:32:00Z</dcterms:modified>
</cp:coreProperties>
</file>