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57E93BD6"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FD74DF">
        <w:rPr>
          <w:rFonts w:asciiTheme="minorHAnsi" w:hAnsiTheme="minorHAnsi"/>
          <w:color w:val="000000"/>
          <w:sz w:val="24"/>
          <w:szCs w:val="24"/>
        </w:rPr>
        <w:t>August 30, 2024</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0E8BE8E4" w14:textId="1EE6F0B4" w:rsidR="00884FE8" w:rsidRDefault="006410F0" w:rsidP="00977EB6">
      <w:pPr>
        <w:jc w:val="center"/>
        <w:rPr>
          <w:rFonts w:asciiTheme="minorHAnsi" w:hAnsiTheme="minorHAnsi"/>
          <w:color w:val="FF0000"/>
          <w:sz w:val="20"/>
          <w:szCs w:val="20"/>
        </w:rPr>
      </w:pPr>
      <w:hyperlink r:id="rId7" w:history="1">
        <w:r w:rsidR="00FD74DF" w:rsidRPr="00FD74DF">
          <w:rPr>
            <w:rStyle w:val="Hyperlink"/>
            <w:rFonts w:asciiTheme="minorHAnsi" w:hAnsiTheme="minorHAnsi"/>
            <w:sz w:val="20"/>
            <w:szCs w:val="20"/>
          </w:rPr>
          <w:t>https://oklahoma.zoom.us/j/93076690141?pwd=l6pf23y5UJNOa925JcqvLaPDjwbQeh.1&amp;from=addon</w:t>
        </w:r>
      </w:hyperlink>
    </w:p>
    <w:p w14:paraId="450C2727" w14:textId="77777777" w:rsidR="00FD74DF" w:rsidRDefault="00FD74DF" w:rsidP="00977EB6">
      <w:pPr>
        <w:jc w:val="center"/>
        <w:rPr>
          <w:rFonts w:asciiTheme="minorHAnsi" w:hAnsiTheme="minorHAnsi"/>
          <w:color w:val="FF0000"/>
          <w:sz w:val="20"/>
          <w:szCs w:val="20"/>
        </w:rPr>
      </w:pPr>
    </w:p>
    <w:p w14:paraId="00A1DB81" w14:textId="1559704C" w:rsidR="00FD74DF" w:rsidRPr="00FD74DF" w:rsidRDefault="00FD74DF" w:rsidP="00977EB6">
      <w:pPr>
        <w:jc w:val="center"/>
        <w:rPr>
          <w:rFonts w:asciiTheme="minorHAnsi" w:hAnsiTheme="minorHAnsi"/>
          <w:color w:val="FF0000"/>
          <w:sz w:val="24"/>
          <w:szCs w:val="24"/>
        </w:rPr>
      </w:pPr>
      <w:r w:rsidRPr="00FD74DF">
        <w:rPr>
          <w:rFonts w:asciiTheme="minorHAnsi" w:hAnsiTheme="minorHAnsi"/>
          <w:color w:val="FF0000"/>
          <w:sz w:val="24"/>
          <w:szCs w:val="24"/>
        </w:rPr>
        <w:t>Meeting ID: 930 7669 0141</w:t>
      </w:r>
    </w:p>
    <w:p w14:paraId="65173B24" w14:textId="57F21504" w:rsidR="00FD74DF" w:rsidRPr="00FD74DF" w:rsidRDefault="00FD74DF" w:rsidP="00977EB6">
      <w:pPr>
        <w:jc w:val="center"/>
        <w:rPr>
          <w:rFonts w:asciiTheme="minorHAnsi" w:hAnsiTheme="minorHAnsi"/>
          <w:color w:val="FF0000"/>
          <w:sz w:val="24"/>
          <w:szCs w:val="24"/>
        </w:rPr>
      </w:pPr>
      <w:r w:rsidRPr="00FD74DF">
        <w:rPr>
          <w:rFonts w:asciiTheme="minorHAnsi" w:hAnsiTheme="minorHAnsi"/>
          <w:color w:val="FF0000"/>
          <w:sz w:val="24"/>
          <w:szCs w:val="24"/>
        </w:rPr>
        <w:t>Passcode: 21786108</w:t>
      </w:r>
    </w:p>
    <w:p w14:paraId="28723CEF" w14:textId="77777777" w:rsidR="00884FE8" w:rsidRPr="00977EB6" w:rsidRDefault="00884FE8" w:rsidP="00FD74DF">
      <w:pPr>
        <w:rPr>
          <w:rFonts w:asciiTheme="minorHAnsi" w:hAnsiTheme="minorHAnsi"/>
          <w:color w:val="FF0000"/>
        </w:rPr>
      </w:pPr>
    </w:p>
    <w:p w14:paraId="2B37E47D" w14:textId="77FCA789" w:rsidR="00906D36" w:rsidRPr="006C004C" w:rsidRDefault="00906D36" w:rsidP="00906D36">
      <w:pPr>
        <w:jc w:val="center"/>
        <w:rPr>
          <w:b/>
          <w:bCs/>
          <w:color w:val="FF0000"/>
          <w:sz w:val="36"/>
          <w:szCs w:val="36"/>
        </w:rPr>
      </w:pPr>
      <w:r w:rsidRPr="006C004C">
        <w:rPr>
          <w:b/>
          <w:bCs/>
          <w:color w:val="FF0000"/>
          <w:sz w:val="36"/>
          <w:szCs w:val="36"/>
        </w:rPr>
        <w:t>“</w:t>
      </w:r>
      <w:bookmarkStart w:id="0" w:name="_GoBack"/>
      <w:r w:rsidR="00FD74DF">
        <w:rPr>
          <w:b/>
          <w:bCs/>
          <w:color w:val="FF0000"/>
          <w:sz w:val="36"/>
          <w:szCs w:val="36"/>
        </w:rPr>
        <w:t>Updates with CAR T cells</w:t>
      </w:r>
      <w:bookmarkEnd w:id="0"/>
      <w:r w:rsidR="00FD74DF">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2B5C4893" w:rsidR="00906D36" w:rsidRDefault="00FD74DF" w:rsidP="00906D36">
      <w:pPr>
        <w:keepNext/>
        <w:jc w:val="center"/>
        <w:rPr>
          <w:rFonts w:cs="Tahoma"/>
          <w:b/>
          <w:bCs/>
          <w:color w:val="1F497D"/>
          <w:sz w:val="36"/>
          <w:szCs w:val="36"/>
        </w:rPr>
      </w:pPr>
      <w:r>
        <w:rPr>
          <w:rFonts w:cs="Tahoma"/>
          <w:b/>
          <w:bCs/>
          <w:color w:val="1F497D"/>
          <w:sz w:val="36"/>
          <w:szCs w:val="36"/>
        </w:rPr>
        <w:t>Carl June</w:t>
      </w:r>
      <w:r w:rsidR="00906D36">
        <w:rPr>
          <w:rFonts w:cs="Tahoma"/>
          <w:b/>
          <w:bCs/>
          <w:color w:val="1F497D"/>
          <w:sz w:val="36"/>
          <w:szCs w:val="36"/>
        </w:rPr>
        <w:t>, MD</w:t>
      </w:r>
    </w:p>
    <w:p w14:paraId="5D26DFD2" w14:textId="376563F7" w:rsidR="00FD74DF" w:rsidRDefault="00FD74DF" w:rsidP="00906D36">
      <w:pPr>
        <w:keepNext/>
        <w:jc w:val="center"/>
        <w:rPr>
          <w:rFonts w:cs="Tahoma"/>
          <w:b/>
          <w:bCs/>
          <w:color w:val="1F497D"/>
          <w:sz w:val="24"/>
          <w:szCs w:val="24"/>
        </w:rPr>
      </w:pPr>
      <w:r>
        <w:rPr>
          <w:rFonts w:cs="Tahoma"/>
          <w:b/>
          <w:bCs/>
          <w:color w:val="1F497D"/>
          <w:sz w:val="24"/>
          <w:szCs w:val="24"/>
        </w:rPr>
        <w:t xml:space="preserve">Director </w:t>
      </w:r>
    </w:p>
    <w:p w14:paraId="1752A723" w14:textId="77777777" w:rsidR="00FD74DF" w:rsidRDefault="00FD74DF" w:rsidP="00906D36">
      <w:pPr>
        <w:keepNext/>
        <w:jc w:val="center"/>
        <w:rPr>
          <w:rFonts w:cs="Tahoma"/>
          <w:b/>
          <w:bCs/>
          <w:color w:val="1F497D"/>
          <w:sz w:val="24"/>
          <w:szCs w:val="24"/>
        </w:rPr>
      </w:pPr>
      <w:r>
        <w:rPr>
          <w:rFonts w:cs="Tahoma"/>
          <w:b/>
          <w:bCs/>
          <w:color w:val="1F497D"/>
          <w:sz w:val="24"/>
          <w:szCs w:val="24"/>
        </w:rPr>
        <w:t>Parker Institute for Cancer Immunotherapy</w:t>
      </w:r>
    </w:p>
    <w:p w14:paraId="1F1BB462" w14:textId="1EC5C7BE" w:rsidR="00884FE8" w:rsidRPr="00FD74DF" w:rsidRDefault="00FD74DF" w:rsidP="00FD74DF">
      <w:pPr>
        <w:keepNext/>
        <w:jc w:val="center"/>
        <w:rPr>
          <w:rFonts w:cs="Tahoma"/>
          <w:b/>
          <w:bCs/>
          <w:color w:val="1F497D"/>
          <w:sz w:val="24"/>
          <w:szCs w:val="24"/>
        </w:rPr>
      </w:pPr>
      <w:r>
        <w:rPr>
          <w:rFonts w:cs="Tahoma"/>
          <w:b/>
          <w:bCs/>
          <w:color w:val="1F497D"/>
          <w:sz w:val="24"/>
          <w:szCs w:val="24"/>
        </w:rPr>
        <w:t xml:space="preserve"> at the University of Pennsylvania</w:t>
      </w:r>
      <w:r w:rsidR="00884FE8" w:rsidRPr="004F5896">
        <w:rPr>
          <w:rFonts w:asciiTheme="minorHAnsi" w:hAnsiTheme="minorHAnsi"/>
          <w:b/>
          <w:color w:val="1F497D"/>
        </w:rPr>
        <w:t> </w:t>
      </w: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w:t>
      </w:r>
      <w:r w:rsidR="00896743" w:rsidRPr="007E08AD">
        <w:rPr>
          <w:rFonts w:asciiTheme="minorHAnsi" w:hAnsiTheme="minorHAnsi"/>
          <w:color w:val="000000"/>
        </w:rPr>
        <w:t xml:space="preserve">contact </w:t>
      </w:r>
      <w:r w:rsidR="00B45BFC" w:rsidRPr="007E08AD">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3D4029" w14:textId="2F7CDA00" w:rsidR="00C9349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10AB7" w:rsidRPr="00CF46D1" w14:paraId="3AA9CAE0" w14:textId="77777777" w:rsidTr="009F67D9">
        <w:tc>
          <w:tcPr>
            <w:tcW w:w="2155" w:type="dxa"/>
            <w:vMerge w:val="restart"/>
            <w:tcBorders>
              <w:top w:val="nil"/>
              <w:left w:val="single" w:sz="8" w:space="0" w:color="auto"/>
              <w:right w:val="single" w:sz="8" w:space="0" w:color="auto"/>
            </w:tcBorders>
            <w:vAlign w:val="center"/>
          </w:tcPr>
          <w:p w14:paraId="29B15767" w14:textId="09947B4A" w:rsidR="00310AB7" w:rsidRPr="00906D36" w:rsidRDefault="00310AB7" w:rsidP="000E658E">
            <w:pPr>
              <w:rPr>
                <w:rFonts w:asciiTheme="minorHAnsi" w:hAnsiTheme="minorHAnsi"/>
                <w:sz w:val="20"/>
                <w:szCs w:val="20"/>
              </w:rPr>
            </w:pPr>
            <w:r w:rsidRPr="00906D36">
              <w:rPr>
                <w:rFonts w:asciiTheme="minorHAnsi" w:hAnsiTheme="minorHAnsi"/>
                <w:sz w:val="20"/>
                <w:szCs w:val="20"/>
              </w:rPr>
              <w:t>Speaker</w:t>
            </w:r>
          </w:p>
        </w:tc>
        <w:tc>
          <w:tcPr>
            <w:tcW w:w="1260" w:type="dxa"/>
            <w:vMerge w:val="restart"/>
            <w:tcBorders>
              <w:top w:val="nil"/>
              <w:left w:val="nil"/>
              <w:right w:val="single" w:sz="8" w:space="0" w:color="auto"/>
            </w:tcBorders>
            <w:vAlign w:val="center"/>
          </w:tcPr>
          <w:p w14:paraId="1372C2C4" w14:textId="33EBE226" w:rsidR="00310AB7" w:rsidRPr="00906D36" w:rsidRDefault="00310AB7" w:rsidP="000E658E">
            <w:pPr>
              <w:rPr>
                <w:rFonts w:asciiTheme="minorHAnsi" w:hAnsiTheme="minorHAnsi"/>
                <w:sz w:val="20"/>
                <w:szCs w:val="20"/>
              </w:rPr>
            </w:pPr>
            <w:r>
              <w:rPr>
                <w:rFonts w:asciiTheme="minorHAnsi" w:hAnsiTheme="minorHAnsi"/>
                <w:sz w:val="20"/>
                <w:szCs w:val="20"/>
              </w:rPr>
              <w:t xml:space="preserve">Carl </w:t>
            </w:r>
          </w:p>
        </w:tc>
        <w:tc>
          <w:tcPr>
            <w:tcW w:w="1800" w:type="dxa"/>
            <w:vMerge w:val="restart"/>
            <w:tcBorders>
              <w:top w:val="nil"/>
              <w:left w:val="nil"/>
              <w:right w:val="single" w:sz="8" w:space="0" w:color="auto"/>
            </w:tcBorders>
            <w:vAlign w:val="center"/>
          </w:tcPr>
          <w:p w14:paraId="34A6A375" w14:textId="5FE1DF8E" w:rsidR="00310AB7" w:rsidRPr="00906D36" w:rsidRDefault="00310AB7" w:rsidP="000E658E">
            <w:pPr>
              <w:rPr>
                <w:rFonts w:asciiTheme="minorHAnsi" w:hAnsiTheme="minorHAnsi"/>
                <w:sz w:val="20"/>
                <w:szCs w:val="20"/>
              </w:rPr>
            </w:pPr>
            <w:r>
              <w:rPr>
                <w:rFonts w:asciiTheme="minorHAnsi" w:hAnsiTheme="minorHAnsi"/>
                <w:sz w:val="20"/>
                <w:szCs w:val="20"/>
              </w:rPr>
              <w:t xml:space="preserve">June, MD </w:t>
            </w:r>
          </w:p>
        </w:tc>
        <w:tc>
          <w:tcPr>
            <w:tcW w:w="2160" w:type="dxa"/>
            <w:tcBorders>
              <w:top w:val="nil"/>
              <w:left w:val="nil"/>
              <w:bottom w:val="nil"/>
              <w:right w:val="single" w:sz="8" w:space="0" w:color="auto"/>
            </w:tcBorders>
            <w:vAlign w:val="center"/>
          </w:tcPr>
          <w:p w14:paraId="77D99991" w14:textId="3104B856" w:rsidR="00310AB7" w:rsidRPr="00906D36" w:rsidRDefault="00310AB7" w:rsidP="000E658E">
            <w:pPr>
              <w:rPr>
                <w:rFonts w:asciiTheme="minorHAnsi" w:hAnsiTheme="minorHAnsi"/>
                <w:sz w:val="20"/>
                <w:szCs w:val="20"/>
              </w:rPr>
            </w:pPr>
            <w:r>
              <w:rPr>
                <w:rFonts w:asciiTheme="minorHAnsi" w:hAnsiTheme="minorHAnsi"/>
                <w:sz w:val="20"/>
                <w:szCs w:val="20"/>
              </w:rPr>
              <w:t xml:space="preserve">Gilead Sciences, </w:t>
            </w:r>
            <w:proofErr w:type="spellStart"/>
            <w:r>
              <w:rPr>
                <w:rFonts w:asciiTheme="minorHAnsi" w:hAnsiTheme="minorHAnsi"/>
                <w:sz w:val="20"/>
                <w:szCs w:val="20"/>
              </w:rPr>
              <w:t>Inc</w:t>
            </w:r>
            <w:proofErr w:type="spellEnd"/>
          </w:p>
        </w:tc>
        <w:tc>
          <w:tcPr>
            <w:tcW w:w="3415" w:type="dxa"/>
            <w:tcBorders>
              <w:top w:val="nil"/>
              <w:left w:val="nil"/>
              <w:bottom w:val="nil"/>
              <w:right w:val="single" w:sz="8" w:space="0" w:color="auto"/>
            </w:tcBorders>
            <w:vAlign w:val="center"/>
          </w:tcPr>
          <w:p w14:paraId="015F28B8" w14:textId="4E3002E3" w:rsidR="00310AB7" w:rsidRPr="00906D36" w:rsidRDefault="00310AB7" w:rsidP="000E658E">
            <w:pPr>
              <w:rPr>
                <w:rFonts w:asciiTheme="minorHAnsi" w:hAnsiTheme="minorHAnsi"/>
                <w:sz w:val="20"/>
                <w:szCs w:val="20"/>
              </w:rPr>
            </w:pPr>
            <w:r>
              <w:rPr>
                <w:rFonts w:asciiTheme="minorHAnsi" w:hAnsiTheme="minorHAnsi"/>
                <w:sz w:val="20"/>
                <w:szCs w:val="20"/>
              </w:rPr>
              <w:t>Grant or research support; Consulting fee</w:t>
            </w:r>
          </w:p>
        </w:tc>
      </w:tr>
      <w:tr w:rsidR="00310AB7" w:rsidRPr="00CF46D1" w14:paraId="46133425" w14:textId="77777777" w:rsidTr="009F67D9">
        <w:tc>
          <w:tcPr>
            <w:tcW w:w="2155" w:type="dxa"/>
            <w:vMerge/>
            <w:tcBorders>
              <w:left w:val="single" w:sz="8" w:space="0" w:color="auto"/>
              <w:bottom w:val="nil"/>
              <w:right w:val="single" w:sz="8" w:space="0" w:color="auto"/>
            </w:tcBorders>
            <w:vAlign w:val="center"/>
          </w:tcPr>
          <w:p w14:paraId="0DD12B33" w14:textId="77777777" w:rsidR="00310AB7" w:rsidRPr="00906D36" w:rsidRDefault="00310AB7" w:rsidP="000E658E">
            <w:pPr>
              <w:rPr>
                <w:rFonts w:asciiTheme="minorHAnsi" w:hAnsiTheme="minorHAnsi"/>
                <w:sz w:val="20"/>
                <w:szCs w:val="20"/>
              </w:rPr>
            </w:pPr>
          </w:p>
        </w:tc>
        <w:tc>
          <w:tcPr>
            <w:tcW w:w="1260" w:type="dxa"/>
            <w:vMerge/>
            <w:tcBorders>
              <w:left w:val="nil"/>
              <w:bottom w:val="nil"/>
              <w:right w:val="single" w:sz="8" w:space="0" w:color="auto"/>
            </w:tcBorders>
            <w:vAlign w:val="center"/>
          </w:tcPr>
          <w:p w14:paraId="2C72E8EB" w14:textId="77777777" w:rsidR="00310AB7" w:rsidRDefault="00310AB7" w:rsidP="000E658E">
            <w:pPr>
              <w:rPr>
                <w:rFonts w:asciiTheme="minorHAnsi" w:hAnsiTheme="minorHAnsi"/>
                <w:sz w:val="20"/>
                <w:szCs w:val="20"/>
              </w:rPr>
            </w:pPr>
          </w:p>
        </w:tc>
        <w:tc>
          <w:tcPr>
            <w:tcW w:w="1800" w:type="dxa"/>
            <w:vMerge/>
            <w:tcBorders>
              <w:left w:val="nil"/>
              <w:bottom w:val="nil"/>
              <w:right w:val="single" w:sz="8" w:space="0" w:color="auto"/>
            </w:tcBorders>
            <w:vAlign w:val="center"/>
          </w:tcPr>
          <w:p w14:paraId="4F5E4B59" w14:textId="77777777" w:rsidR="00310AB7" w:rsidRDefault="00310AB7" w:rsidP="000E658E">
            <w:pPr>
              <w:rPr>
                <w:rFonts w:asciiTheme="minorHAnsi" w:hAnsiTheme="minorHAnsi"/>
                <w:sz w:val="20"/>
                <w:szCs w:val="20"/>
              </w:rPr>
            </w:pPr>
          </w:p>
        </w:tc>
        <w:tc>
          <w:tcPr>
            <w:tcW w:w="2160" w:type="dxa"/>
            <w:tcBorders>
              <w:top w:val="nil"/>
              <w:left w:val="nil"/>
              <w:bottom w:val="nil"/>
              <w:right w:val="single" w:sz="8" w:space="0" w:color="auto"/>
            </w:tcBorders>
            <w:vAlign w:val="center"/>
          </w:tcPr>
          <w:p w14:paraId="6F7D7636" w14:textId="396DEFB7" w:rsidR="00310AB7" w:rsidRDefault="00310AB7" w:rsidP="000E658E">
            <w:pPr>
              <w:rPr>
                <w:rFonts w:asciiTheme="minorHAnsi" w:hAnsiTheme="minorHAnsi"/>
                <w:sz w:val="20"/>
                <w:szCs w:val="20"/>
              </w:rPr>
            </w:pPr>
            <w:r>
              <w:rPr>
                <w:rFonts w:asciiTheme="minorHAnsi" w:hAnsiTheme="minorHAnsi"/>
                <w:sz w:val="20"/>
                <w:szCs w:val="20"/>
              </w:rPr>
              <w:t>Novartis FSC</w:t>
            </w:r>
          </w:p>
        </w:tc>
        <w:tc>
          <w:tcPr>
            <w:tcW w:w="3415" w:type="dxa"/>
            <w:tcBorders>
              <w:top w:val="nil"/>
              <w:left w:val="nil"/>
              <w:bottom w:val="nil"/>
              <w:right w:val="single" w:sz="8" w:space="0" w:color="auto"/>
            </w:tcBorders>
            <w:vAlign w:val="center"/>
          </w:tcPr>
          <w:p w14:paraId="3B2CF080" w14:textId="59ADB349" w:rsidR="00310AB7" w:rsidRDefault="00310AB7" w:rsidP="000E658E">
            <w:pPr>
              <w:rPr>
                <w:rFonts w:asciiTheme="minorHAnsi" w:hAnsiTheme="minorHAnsi"/>
                <w:sz w:val="20"/>
                <w:szCs w:val="20"/>
              </w:rPr>
            </w:pPr>
            <w:r>
              <w:rPr>
                <w:rFonts w:asciiTheme="minorHAnsi" w:hAnsiTheme="minorHAnsi"/>
                <w:sz w:val="20"/>
                <w:szCs w:val="20"/>
              </w:rPr>
              <w:t>Royalties or Patent Beneficiary</w:t>
            </w:r>
          </w:p>
        </w:tc>
      </w:tr>
      <w:tr w:rsidR="00310AB7" w:rsidRPr="00CF46D1" w14:paraId="0FD1E422" w14:textId="77777777" w:rsidTr="00BC0870">
        <w:tc>
          <w:tcPr>
            <w:tcW w:w="10790" w:type="dxa"/>
            <w:gridSpan w:val="5"/>
            <w:tcBorders>
              <w:top w:val="nil"/>
              <w:left w:val="single" w:sz="8" w:space="0" w:color="auto"/>
              <w:bottom w:val="single" w:sz="8" w:space="0" w:color="auto"/>
              <w:right w:val="single" w:sz="8" w:space="0" w:color="auto"/>
            </w:tcBorders>
            <w:vAlign w:val="center"/>
          </w:tcPr>
          <w:p w14:paraId="00C7E612" w14:textId="0C614D7A" w:rsidR="00310AB7" w:rsidRDefault="00310AB7" w:rsidP="000E658E">
            <w:pPr>
              <w:rPr>
                <w:rFonts w:asciiTheme="minorHAnsi" w:hAnsiTheme="minorHAnsi"/>
                <w:sz w:val="20"/>
                <w:szCs w:val="20"/>
              </w:rPr>
            </w:pPr>
            <w:r w:rsidRPr="00310AB7">
              <w:rPr>
                <w:rFonts w:asciiTheme="minorHAnsi" w:hAnsiTheme="minorHAnsi"/>
                <w:sz w:val="20"/>
                <w:szCs w:val="20"/>
              </w:rPr>
              <w:t>Dr. June will be discussing experimental or off-label drug(s), device(s) and/or therapy(s) that have not been approved by the FDA.</w:t>
            </w:r>
          </w:p>
        </w:tc>
      </w:tr>
    </w:tbl>
    <w:p w14:paraId="1ED8B76A" w14:textId="77777777" w:rsidR="005D687A" w:rsidRPr="00977EB6" w:rsidRDefault="005D687A" w:rsidP="00C93498">
      <w:pPr>
        <w:rPr>
          <w:rFonts w:asciiTheme="minorHAnsi" w:hAnsiTheme="minorHAnsi"/>
        </w:rPr>
      </w:pPr>
    </w:p>
    <w:sectPr w:rsidR="005D687A" w:rsidRPr="00977EB6" w:rsidSect="00FD74DF">
      <w:footerReference w:type="default" r:id="rId9"/>
      <w:pgSz w:w="12240" w:h="15840"/>
      <w:pgMar w:top="18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21756A"/>
    <w:rsid w:val="0028299B"/>
    <w:rsid w:val="002D1173"/>
    <w:rsid w:val="002F4AB5"/>
    <w:rsid w:val="00310AB7"/>
    <w:rsid w:val="0031464C"/>
    <w:rsid w:val="00341461"/>
    <w:rsid w:val="00355683"/>
    <w:rsid w:val="00357C4C"/>
    <w:rsid w:val="003C691A"/>
    <w:rsid w:val="003E1622"/>
    <w:rsid w:val="003F66FB"/>
    <w:rsid w:val="00483DDC"/>
    <w:rsid w:val="004C2A5E"/>
    <w:rsid w:val="004D536D"/>
    <w:rsid w:val="004F5896"/>
    <w:rsid w:val="005215E7"/>
    <w:rsid w:val="005D687A"/>
    <w:rsid w:val="005F7A6E"/>
    <w:rsid w:val="0061508E"/>
    <w:rsid w:val="00632E69"/>
    <w:rsid w:val="006410F0"/>
    <w:rsid w:val="00650E06"/>
    <w:rsid w:val="006A2E9E"/>
    <w:rsid w:val="006A4239"/>
    <w:rsid w:val="006C2108"/>
    <w:rsid w:val="00710A31"/>
    <w:rsid w:val="00720047"/>
    <w:rsid w:val="007203CC"/>
    <w:rsid w:val="00765559"/>
    <w:rsid w:val="00782689"/>
    <w:rsid w:val="00790F6B"/>
    <w:rsid w:val="007E08AD"/>
    <w:rsid w:val="008051FA"/>
    <w:rsid w:val="00884FE8"/>
    <w:rsid w:val="00896743"/>
    <w:rsid w:val="008A6435"/>
    <w:rsid w:val="008B1807"/>
    <w:rsid w:val="008C0275"/>
    <w:rsid w:val="00906D36"/>
    <w:rsid w:val="00922708"/>
    <w:rsid w:val="009449C1"/>
    <w:rsid w:val="009453FD"/>
    <w:rsid w:val="00965086"/>
    <w:rsid w:val="00977EB6"/>
    <w:rsid w:val="009B6304"/>
    <w:rsid w:val="009C3982"/>
    <w:rsid w:val="009F0B46"/>
    <w:rsid w:val="009F425E"/>
    <w:rsid w:val="00A32AFA"/>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F46D1"/>
    <w:rsid w:val="00E125D3"/>
    <w:rsid w:val="00E23D20"/>
    <w:rsid w:val="00E6288E"/>
    <w:rsid w:val="00E848AC"/>
    <w:rsid w:val="00EB78F6"/>
    <w:rsid w:val="00EC577B"/>
    <w:rsid w:val="00EF34DC"/>
    <w:rsid w:val="00F41EB9"/>
    <w:rsid w:val="00F91C39"/>
    <w:rsid w:val="00FA73A0"/>
    <w:rsid w:val="00FB67C2"/>
    <w:rsid w:val="00FC36FE"/>
    <w:rsid w:val="00FD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FD7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3076690141?pwd=l6pf23y5UJNOa925JcqvLaPDjwbQeh.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2024-08-27T15:43:00Z</dcterms:created>
  <dcterms:modified xsi:type="dcterms:W3CDTF">2024-08-27T15:43:00Z</dcterms:modified>
</cp:coreProperties>
</file>